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5215" w14:textId="1470B1BB" w:rsidR="009D2277" w:rsidRPr="00166578" w:rsidRDefault="00420B3E" w:rsidP="006420A5">
      <w:pPr>
        <w:rPr>
          <w:rFonts w:ascii="Tahoma" w:hAnsi="Tahoma" w:cs="Tahoma"/>
        </w:rPr>
      </w:pPr>
      <w:r w:rsidRPr="00166578">
        <w:rPr>
          <w:rFonts w:ascii="Tahoma" w:hAnsi="Tahoma" w:cs="Tahoma"/>
          <w:noProof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8A631" wp14:editId="7441C414">
                <wp:simplePos x="0" y="0"/>
                <wp:positionH relativeFrom="page">
                  <wp:posOffset>678180</wp:posOffset>
                </wp:positionH>
                <wp:positionV relativeFrom="paragraph">
                  <wp:posOffset>-13970</wp:posOffset>
                </wp:positionV>
                <wp:extent cx="6267450" cy="701040"/>
                <wp:effectExtent l="0" t="0" r="0" b="381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1D3D59" w14:textId="0B957790" w:rsidR="004A3A57" w:rsidRPr="00C52A5E" w:rsidRDefault="00C52A5E" w:rsidP="004A3A57">
                            <w:pPr>
                              <w:jc w:val="center"/>
                              <w:rPr>
                                <w:rFonts w:ascii="Verdana" w:hAnsi="Verdana" w:cstheme="minorHAnsi"/>
                                <w:b/>
                                <w:color w:val="225F9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2A5E">
                              <w:rPr>
                                <w:rFonts w:ascii="Verdana" w:hAnsi="Verdana" w:cstheme="minorHAnsi"/>
                                <w:b/>
                                <w:color w:val="225F9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Functie</w:t>
                            </w:r>
                            <w:r w:rsidR="0033793F">
                              <w:rPr>
                                <w:rFonts w:ascii="Verdana" w:hAnsi="Verdana" w:cstheme="minorHAnsi"/>
                                <w:b/>
                                <w:color w:val="225F9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C52A5E">
                              <w:rPr>
                                <w:rFonts w:ascii="Verdana" w:hAnsi="Verdana" w:cstheme="minorHAnsi"/>
                                <w:b/>
                                <w:color w:val="225F9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E309E">
                              <w:rPr>
                                <w:rFonts w:ascii="Verdana" w:hAnsi="Verdana" w:cstheme="minorHAnsi"/>
                                <w:b/>
                                <w:color w:val="225F9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Coördinator</w:t>
                            </w:r>
                            <w:r w:rsidR="00CE53EC">
                              <w:rPr>
                                <w:rFonts w:ascii="Verdana" w:hAnsi="Verdana" w:cstheme="minorHAnsi"/>
                                <w:b/>
                                <w:color w:val="225F9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1E34FD">
                              <w:rPr>
                                <w:rFonts w:ascii="Verdana" w:hAnsi="Verdana" w:cstheme="minorHAnsi"/>
                                <w:b/>
                                <w:color w:val="225F9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LDC’s</w:t>
                            </w:r>
                            <w:proofErr w:type="spellEnd"/>
                            <w:r w:rsidR="001E34FD">
                              <w:rPr>
                                <w:rFonts w:ascii="Verdana" w:hAnsi="Verdana" w:cstheme="minorHAnsi"/>
                                <w:b/>
                                <w:color w:val="225F9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zorgcoaches en woonassistenten</w:t>
                            </w:r>
                          </w:p>
                          <w:p w14:paraId="168D3E52" w14:textId="77777777" w:rsidR="004A3A57" w:rsidRPr="00334868" w:rsidRDefault="004A3A57" w:rsidP="004A3A57">
                            <w:pPr>
                              <w:rPr>
                                <w:rFonts w:ascii="Verdana" w:hAnsi="Verdana" w:cstheme="minorHAnsi"/>
                                <w:b/>
                                <w:color w:val="225F9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4868">
                              <w:rPr>
                                <w:rFonts w:ascii="Verdana" w:hAnsi="Verdana" w:cstheme="minorHAnsi"/>
                                <w:b/>
                                <w:color w:val="225F9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tbl>
                            <w:tblPr>
                              <w:tblStyle w:val="Tabelraster"/>
                              <w:tblW w:w="9640" w:type="dxa"/>
                              <w:tblInd w:w="-147" w:type="dxa"/>
                              <w:tblBorders>
                                <w:top w:val="single" w:sz="4" w:space="0" w:color="185F91"/>
                                <w:left w:val="single" w:sz="4" w:space="0" w:color="185F91"/>
                                <w:bottom w:val="single" w:sz="4" w:space="0" w:color="185F91"/>
                                <w:right w:val="single" w:sz="4" w:space="0" w:color="185F91"/>
                                <w:insideH w:val="single" w:sz="6" w:space="0" w:color="185F91"/>
                                <w:insideV w:val="single" w:sz="6" w:space="0" w:color="185F9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71"/>
                              <w:gridCol w:w="4406"/>
                              <w:gridCol w:w="1833"/>
                              <w:gridCol w:w="1630"/>
                            </w:tblGrid>
                            <w:tr w:rsidR="004A3A57" w:rsidRPr="00334868" w14:paraId="77150650" w14:textId="77777777" w:rsidTr="00F45E1A">
                              <w:tc>
                                <w:tcPr>
                                  <w:tcW w:w="1771" w:type="dxa"/>
                                  <w:tcBorders>
                                    <w:top w:val="single" w:sz="4" w:space="0" w:color="225F91"/>
                                  </w:tcBorders>
                                </w:tcPr>
                                <w:p w14:paraId="439C89C9" w14:textId="77777777" w:rsidR="004A3A57" w:rsidRPr="00334868" w:rsidRDefault="004A3A57" w:rsidP="004A3A57">
                                  <w:pPr>
                                    <w:rPr>
                                      <w:rFonts w:ascii="Verdana" w:hAnsi="Verdana" w:cstheme="minorHAnsi"/>
                                      <w:b/>
                                      <w:color w:val="225F91"/>
                                      <w:sz w:val="20"/>
                                      <w:szCs w:val="20"/>
                                    </w:rPr>
                                  </w:pPr>
                                  <w:r w:rsidRPr="00334868">
                                    <w:rPr>
                                      <w:rFonts w:ascii="Verdana" w:hAnsi="Verdana" w:cstheme="minorHAnsi"/>
                                      <w:b/>
                                      <w:color w:val="225F91"/>
                                      <w:sz w:val="20"/>
                                      <w:szCs w:val="20"/>
                                    </w:rPr>
                                    <w:t xml:space="preserve">Departement: </w:t>
                                  </w:r>
                                </w:p>
                              </w:tc>
                              <w:tc>
                                <w:tcPr>
                                  <w:tcW w:w="4511" w:type="dxa"/>
                                  <w:tcBorders>
                                    <w:top w:val="single" w:sz="4" w:space="0" w:color="225F91"/>
                                    <w:bottom w:val="single" w:sz="4" w:space="0" w:color="185F91"/>
                                  </w:tcBorders>
                                </w:tcPr>
                                <w:p w14:paraId="675EAE1F" w14:textId="77777777" w:rsidR="004A3A57" w:rsidRPr="00F23999" w:rsidRDefault="00A2700D" w:rsidP="004A3A57">
                                  <w:pPr>
                                    <w:rPr>
                                      <w:rFonts w:ascii="Verdana" w:hAnsi="Verdana" w:cstheme="minorHAnsi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Verdana" w:hAnsi="Verdana" w:cstheme="minorHAnsi"/>
                                        <w:sz w:val="20"/>
                                        <w:szCs w:val="20"/>
                                      </w:rPr>
                                      <w:alias w:val="Departement"/>
                                      <w:tag w:val="Departement"/>
                                      <w:id w:val="838740477"/>
                                      <w:placeholder>
                                        <w:docPart w:val="E769AE2C1F1F48BEB04A37B23C9D7A7E"/>
                                      </w:placeholder>
                                      <w:dropDownList>
                                        <w:listItem w:value="Kies een item."/>
                                        <w:listItem w:displayText="DKS" w:value="DKS"/>
                                        <w:listItem w:displayText="Facilitair departement" w:value="Facilitair departement"/>
                                        <w:listItem w:displayText="Financieel-Administratief departement" w:value="Financieel-Administratief departement"/>
                                        <w:listItem w:displayText="HR" w:value="HR"/>
                                        <w:listItem w:displayText="ICT" w:value="ICT"/>
                                        <w:listItem w:displayText="Medisch departement" w:value="Medisch departement"/>
                                        <w:listItem w:displayText="Technisch departement" w:value="Technisch departement"/>
                                        <w:listItem w:displayText="Verpleegkundig en paramedisch departement" w:value="Verpleegkundig en paramedisch departement"/>
                                      </w:dropDownList>
                                    </w:sdtPr>
                                    <w:sdtEndPr/>
                                    <w:sdtContent>
                                      <w:r w:rsidR="004A3A57">
                                        <w:rPr>
                                          <w:rFonts w:ascii="Verdana" w:hAnsi="Verdana" w:cstheme="minorHAnsi"/>
                                          <w:sz w:val="20"/>
                                          <w:szCs w:val="20"/>
                                        </w:rPr>
                                        <w:t>Facilitair departement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847" w:type="dxa"/>
                                  <w:tcBorders>
                                    <w:top w:val="single" w:sz="4" w:space="0" w:color="225F91"/>
                                    <w:bottom w:val="single" w:sz="4" w:space="0" w:color="185F91"/>
                                  </w:tcBorders>
                                </w:tcPr>
                                <w:p w14:paraId="364ACDC1" w14:textId="77777777" w:rsidR="004A3A57" w:rsidRPr="00334868" w:rsidRDefault="004A3A57" w:rsidP="004A3A57">
                                  <w:pPr>
                                    <w:rPr>
                                      <w:rFonts w:ascii="Verdana" w:hAnsi="Verdana" w:cstheme="minorHAnsi"/>
                                      <w:b/>
                                      <w:color w:val="185F91"/>
                                      <w:sz w:val="20"/>
                                      <w:szCs w:val="20"/>
                                    </w:rPr>
                                  </w:pPr>
                                  <w:r w:rsidRPr="00334868">
                                    <w:rPr>
                                      <w:rFonts w:ascii="Verdana" w:hAnsi="Verdana" w:cstheme="minorHAnsi"/>
                                      <w:b/>
                                      <w:color w:val="185F91"/>
                                      <w:sz w:val="20"/>
                                      <w:szCs w:val="20"/>
                                    </w:rPr>
                                    <w:t xml:space="preserve">FO gevalideerd: 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4" w:space="0" w:color="225F91"/>
                                    <w:bottom w:val="single" w:sz="4" w:space="0" w:color="185F91"/>
                                  </w:tcBorders>
                                </w:tcPr>
                                <w:p w14:paraId="6EC42D91" w14:textId="77777777" w:rsidR="004A3A57" w:rsidRPr="00334868" w:rsidRDefault="004A3A57" w:rsidP="004A3A57">
                                  <w:pPr>
                                    <w:rPr>
                                      <w:rFonts w:ascii="Verdana" w:hAnsi="Verdana"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theme="minorHAnsi"/>
                                      <w:b/>
                                      <w:sz w:val="20"/>
                                      <w:szCs w:val="20"/>
                                    </w:rPr>
                                    <w:t>26/02/2020</w:t>
                                  </w:r>
                                </w:p>
                              </w:tc>
                            </w:tr>
                            <w:tr w:rsidR="004A3A57" w:rsidRPr="00334868" w14:paraId="08EDB313" w14:textId="77777777" w:rsidTr="00F45E1A">
                              <w:tc>
                                <w:tcPr>
                                  <w:tcW w:w="1771" w:type="dxa"/>
                                  <w:tcBorders>
                                    <w:bottom w:val="single" w:sz="4" w:space="0" w:color="185F91"/>
                                    <w:right w:val="single" w:sz="4" w:space="0" w:color="185F91"/>
                                  </w:tcBorders>
                                </w:tcPr>
                                <w:p w14:paraId="7CA027F7" w14:textId="77777777" w:rsidR="004A3A57" w:rsidRPr="00334868" w:rsidRDefault="004A3A57" w:rsidP="004A3A57">
                                  <w:pPr>
                                    <w:rPr>
                                      <w:rFonts w:ascii="Verdana" w:hAnsi="Verdana" w:cstheme="minorHAnsi"/>
                                      <w:b/>
                                      <w:color w:val="225F91"/>
                                      <w:sz w:val="20"/>
                                      <w:szCs w:val="20"/>
                                    </w:rPr>
                                  </w:pPr>
                                  <w:r w:rsidRPr="00334868">
                                    <w:rPr>
                                      <w:rFonts w:ascii="Verdana" w:hAnsi="Verdana" w:cstheme="minorHAnsi"/>
                                      <w:b/>
                                      <w:color w:val="225F91"/>
                                      <w:sz w:val="20"/>
                                      <w:szCs w:val="20"/>
                                    </w:rPr>
                                    <w:t>Rapporteert aan: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Verdana" w:hAnsi="Verdana" w:cstheme="minorHAnsi"/>
                                    <w:sz w:val="20"/>
                                    <w:szCs w:val="20"/>
                                  </w:rPr>
                                  <w:alias w:val="Rapportage"/>
                                  <w:tag w:val="Rapportage"/>
                                  <w:id w:val="422854099"/>
                                  <w:placeholder>
                                    <w:docPart w:val="85F7F2AA8D164DC6965E572DD1738778"/>
                                  </w:placeholder>
                                  <w:dropDownList>
                                    <w:listItem w:value="Kies een item."/>
                                    <w:listItem w:displayText="Directeur" w:value="Directeur"/>
                                    <w:listItem w:displayText="Clusterverantwoordelijke" w:value="Clusterverantwoordelijke"/>
                                    <w:listItem w:displayText="Hoofdverantwoordelijke" w:value="Hoofdverantwoordelijke"/>
                                    <w:listItem w:displayText="Teamleider" w:value="Teamleider"/>
                                  </w:dropDownList>
                                </w:sdtPr>
                                <w:sdtEndPr/>
                                <w:sdtContent>
                                  <w:tc>
                                    <w:tcPr>
                                      <w:tcW w:w="4511" w:type="dxa"/>
                                      <w:tcBorders>
                                        <w:top w:val="single" w:sz="4" w:space="0" w:color="185F91"/>
                                        <w:left w:val="single" w:sz="4" w:space="0" w:color="185F91"/>
                                        <w:bottom w:val="single" w:sz="4" w:space="0" w:color="185F91"/>
                                        <w:right w:val="nil"/>
                                      </w:tcBorders>
                                    </w:tcPr>
                                    <w:p w14:paraId="272A2724" w14:textId="77777777" w:rsidR="004A3A57" w:rsidRPr="00334868" w:rsidRDefault="004A3A57" w:rsidP="004A3A57">
                                      <w:pPr>
                                        <w:rPr>
                                          <w:rFonts w:ascii="Verdana" w:hAnsi="Verdana" w:cstheme="minorHAnsi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Verdana" w:hAnsi="Verdana" w:cstheme="minorHAnsi"/>
                                          <w:sz w:val="20"/>
                                          <w:szCs w:val="20"/>
                                        </w:rPr>
                                        <w:t>Clusterverantwoordelijke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847" w:type="dxa"/>
                                  <w:tcBorders>
                                    <w:top w:val="single" w:sz="4" w:space="0" w:color="185F91"/>
                                    <w:left w:val="nil"/>
                                    <w:bottom w:val="single" w:sz="4" w:space="0" w:color="185F91"/>
                                    <w:right w:val="nil"/>
                                  </w:tcBorders>
                                </w:tcPr>
                                <w:p w14:paraId="172C6606" w14:textId="77777777" w:rsidR="004A3A57" w:rsidRPr="00334868" w:rsidRDefault="004A3A57" w:rsidP="004A3A57">
                                  <w:pPr>
                                    <w:rPr>
                                      <w:rFonts w:ascii="Verdana" w:hAnsi="Verdana" w:cstheme="minorHAnsi"/>
                                      <w:b/>
                                      <w:color w:val="185F9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4" w:space="0" w:color="185F91"/>
                                    <w:left w:val="nil"/>
                                    <w:bottom w:val="single" w:sz="4" w:space="0" w:color="185F91"/>
                                    <w:right w:val="single" w:sz="4" w:space="0" w:color="185F91"/>
                                  </w:tcBorders>
                                </w:tcPr>
                                <w:p w14:paraId="1D52B4C5" w14:textId="77777777" w:rsidR="004A3A57" w:rsidRPr="00334868" w:rsidRDefault="004A3A57" w:rsidP="004A3A57">
                                  <w:pPr>
                                    <w:rPr>
                                      <w:rFonts w:ascii="Verdana" w:hAnsi="Verdana"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4830DE" w14:textId="51F3F1BA" w:rsidR="004A3A57" w:rsidRPr="00334868" w:rsidRDefault="004A3A57" w:rsidP="004A3A57">
                            <w:pPr>
                              <w:rPr>
                                <w:rFonts w:ascii="Verdana" w:hAnsi="Verdana" w:cstheme="minorHAnsi"/>
                                <w:b/>
                                <w:color w:val="225F9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8A631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53.4pt;margin-top:-1.1pt;width:493.5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" filled="f" stroked="f">
                <v:textbox>
                  <w:txbxContent>
                    <w:p w14:paraId="261D3D59" w14:textId="0B957790" w:rsidR="004A3A57" w:rsidRPr="00C52A5E" w:rsidRDefault="00C52A5E" w:rsidP="004A3A57">
                      <w:pPr>
                        <w:jc w:val="center"/>
                        <w:rPr>
                          <w:rFonts w:ascii="Verdana" w:hAnsi="Verdana" w:cstheme="minorHAnsi"/>
                          <w:b/>
                          <w:color w:val="225F9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2A5E">
                        <w:rPr>
                          <w:rFonts w:ascii="Verdana" w:hAnsi="Verdana" w:cstheme="minorHAnsi"/>
                          <w:b/>
                          <w:color w:val="225F9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Functie</w:t>
                      </w:r>
                      <w:r w:rsidR="0033793F">
                        <w:rPr>
                          <w:rFonts w:ascii="Verdana" w:hAnsi="Verdana" w:cstheme="minorHAnsi"/>
                          <w:b/>
                          <w:color w:val="225F9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C52A5E">
                        <w:rPr>
                          <w:rFonts w:ascii="Verdana" w:hAnsi="Verdana" w:cstheme="minorHAnsi"/>
                          <w:b/>
                          <w:color w:val="225F9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E309E">
                        <w:rPr>
                          <w:rFonts w:ascii="Verdana" w:hAnsi="Verdana" w:cstheme="minorHAnsi"/>
                          <w:b/>
                          <w:color w:val="225F9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Coördinator</w:t>
                      </w:r>
                      <w:r w:rsidR="00CE53EC">
                        <w:rPr>
                          <w:rFonts w:ascii="Verdana" w:hAnsi="Verdana" w:cstheme="minorHAnsi"/>
                          <w:b/>
                          <w:color w:val="225F9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1E34FD">
                        <w:rPr>
                          <w:rFonts w:ascii="Verdana" w:hAnsi="Verdana" w:cstheme="minorHAnsi"/>
                          <w:b/>
                          <w:color w:val="225F9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LDC’s</w:t>
                      </w:r>
                      <w:proofErr w:type="spellEnd"/>
                      <w:r w:rsidR="001E34FD">
                        <w:rPr>
                          <w:rFonts w:ascii="Verdana" w:hAnsi="Verdana" w:cstheme="minorHAnsi"/>
                          <w:b/>
                          <w:color w:val="225F9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zorgcoaches en woonassistenten</w:t>
                      </w:r>
                    </w:p>
                    <w:p w14:paraId="168D3E52" w14:textId="77777777" w:rsidR="004A3A57" w:rsidRPr="00334868" w:rsidRDefault="004A3A57" w:rsidP="004A3A57">
                      <w:pPr>
                        <w:rPr>
                          <w:rFonts w:ascii="Verdana" w:hAnsi="Verdana" w:cstheme="minorHAnsi"/>
                          <w:b/>
                          <w:color w:val="225F9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4868">
                        <w:rPr>
                          <w:rFonts w:ascii="Verdana" w:hAnsi="Verdana" w:cstheme="minorHAnsi"/>
                          <w:b/>
                          <w:color w:val="225F9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  <w:tbl>
                      <w:tblPr>
                        <w:tblStyle w:val="Tabelraster"/>
                        <w:tblW w:w="9640" w:type="dxa"/>
                        <w:tblInd w:w="-147" w:type="dxa"/>
                        <w:tblBorders>
                          <w:top w:val="single" w:sz="4" w:space="0" w:color="185F91"/>
                          <w:left w:val="single" w:sz="4" w:space="0" w:color="185F91"/>
                          <w:bottom w:val="single" w:sz="4" w:space="0" w:color="185F91"/>
                          <w:right w:val="single" w:sz="4" w:space="0" w:color="185F91"/>
                          <w:insideH w:val="single" w:sz="6" w:space="0" w:color="185F91"/>
                          <w:insideV w:val="single" w:sz="6" w:space="0" w:color="185F9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71"/>
                        <w:gridCol w:w="4406"/>
                        <w:gridCol w:w="1833"/>
                        <w:gridCol w:w="1630"/>
                      </w:tblGrid>
                      <w:tr w:rsidR="004A3A57" w:rsidRPr="00334868" w14:paraId="77150650" w14:textId="77777777" w:rsidTr="00F45E1A">
                        <w:tc>
                          <w:tcPr>
                            <w:tcW w:w="1771" w:type="dxa"/>
                            <w:tcBorders>
                              <w:top w:val="single" w:sz="4" w:space="0" w:color="225F91"/>
                            </w:tcBorders>
                          </w:tcPr>
                          <w:p w14:paraId="439C89C9" w14:textId="77777777" w:rsidR="004A3A57" w:rsidRPr="00334868" w:rsidRDefault="004A3A57" w:rsidP="004A3A57">
                            <w:pPr>
                              <w:rPr>
                                <w:rFonts w:ascii="Verdana" w:hAnsi="Verdana" w:cstheme="minorHAnsi"/>
                                <w:b/>
                                <w:color w:val="225F91"/>
                                <w:sz w:val="20"/>
                                <w:szCs w:val="20"/>
                              </w:rPr>
                            </w:pPr>
                            <w:r w:rsidRPr="00334868">
                              <w:rPr>
                                <w:rFonts w:ascii="Verdana" w:hAnsi="Verdana" w:cstheme="minorHAnsi"/>
                                <w:b/>
                                <w:color w:val="225F91"/>
                                <w:sz w:val="20"/>
                                <w:szCs w:val="20"/>
                              </w:rPr>
                              <w:t xml:space="preserve">Departement: </w:t>
                            </w:r>
                          </w:p>
                        </w:tc>
                        <w:tc>
                          <w:tcPr>
                            <w:tcW w:w="4511" w:type="dxa"/>
                            <w:tcBorders>
                              <w:top w:val="single" w:sz="4" w:space="0" w:color="225F91"/>
                              <w:bottom w:val="single" w:sz="4" w:space="0" w:color="185F91"/>
                            </w:tcBorders>
                          </w:tcPr>
                          <w:p w14:paraId="675EAE1F" w14:textId="77777777" w:rsidR="004A3A57" w:rsidRPr="00F23999" w:rsidRDefault="00A2700D" w:rsidP="004A3A57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Verdana" w:hAnsi="Verdana" w:cstheme="minorHAnsi"/>
                                  <w:sz w:val="20"/>
                                  <w:szCs w:val="20"/>
                                </w:rPr>
                                <w:alias w:val="Departement"/>
                                <w:tag w:val="Departement"/>
                                <w:id w:val="838740477"/>
                                <w:placeholder>
                                  <w:docPart w:val="E769AE2C1F1F48BEB04A37B23C9D7A7E"/>
                                </w:placeholder>
                                <w:dropDownList>
                                  <w:listItem w:value="Kies een item."/>
                                  <w:listItem w:displayText="DKS" w:value="DKS"/>
                                  <w:listItem w:displayText="Facilitair departement" w:value="Facilitair departement"/>
                                  <w:listItem w:displayText="Financieel-Administratief departement" w:value="Financieel-Administratief departement"/>
                                  <w:listItem w:displayText="HR" w:value="HR"/>
                                  <w:listItem w:displayText="ICT" w:value="ICT"/>
                                  <w:listItem w:displayText="Medisch departement" w:value="Medisch departement"/>
                                  <w:listItem w:displayText="Technisch departement" w:value="Technisch departement"/>
                                  <w:listItem w:displayText="Verpleegkundig en paramedisch departement" w:value="Verpleegkundig en paramedisch departement"/>
                                </w:dropDownList>
                              </w:sdtPr>
                              <w:sdtEndPr/>
                              <w:sdtContent>
                                <w:r w:rsidR="004A3A57">
                                  <w:rPr>
                                    <w:rFonts w:ascii="Verdana" w:hAnsi="Verdana" w:cstheme="minorHAnsi"/>
                                    <w:sz w:val="20"/>
                                    <w:szCs w:val="20"/>
                                  </w:rPr>
                                  <w:t>Facilitair departement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847" w:type="dxa"/>
                            <w:tcBorders>
                              <w:top w:val="single" w:sz="4" w:space="0" w:color="225F91"/>
                              <w:bottom w:val="single" w:sz="4" w:space="0" w:color="185F91"/>
                            </w:tcBorders>
                          </w:tcPr>
                          <w:p w14:paraId="364ACDC1" w14:textId="77777777" w:rsidR="004A3A57" w:rsidRPr="00334868" w:rsidRDefault="004A3A57" w:rsidP="004A3A57">
                            <w:pPr>
                              <w:rPr>
                                <w:rFonts w:ascii="Verdana" w:hAnsi="Verdana" w:cstheme="minorHAnsi"/>
                                <w:b/>
                                <w:color w:val="185F91"/>
                                <w:sz w:val="20"/>
                                <w:szCs w:val="20"/>
                              </w:rPr>
                            </w:pPr>
                            <w:r w:rsidRPr="00334868">
                              <w:rPr>
                                <w:rFonts w:ascii="Verdana" w:hAnsi="Verdana" w:cstheme="minorHAnsi"/>
                                <w:b/>
                                <w:color w:val="185F91"/>
                                <w:sz w:val="20"/>
                                <w:szCs w:val="20"/>
                              </w:rPr>
                              <w:t xml:space="preserve">FO gevalideerd: 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4" w:space="0" w:color="225F91"/>
                              <w:bottom w:val="single" w:sz="4" w:space="0" w:color="185F91"/>
                            </w:tcBorders>
                          </w:tcPr>
                          <w:p w14:paraId="6EC42D91" w14:textId="77777777" w:rsidR="004A3A57" w:rsidRPr="00334868" w:rsidRDefault="004A3A57" w:rsidP="004A3A57">
                            <w:pPr>
                              <w:rPr>
                                <w:rFonts w:ascii="Verdana" w:hAnsi="Verdana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b/>
                                <w:sz w:val="20"/>
                                <w:szCs w:val="20"/>
                              </w:rPr>
                              <w:t>26/02/2020</w:t>
                            </w:r>
                          </w:p>
                        </w:tc>
                      </w:tr>
                      <w:tr w:rsidR="004A3A57" w:rsidRPr="00334868" w14:paraId="08EDB313" w14:textId="77777777" w:rsidTr="00F45E1A">
                        <w:tc>
                          <w:tcPr>
                            <w:tcW w:w="1771" w:type="dxa"/>
                            <w:tcBorders>
                              <w:bottom w:val="single" w:sz="4" w:space="0" w:color="185F91"/>
                              <w:right w:val="single" w:sz="4" w:space="0" w:color="185F91"/>
                            </w:tcBorders>
                          </w:tcPr>
                          <w:p w14:paraId="7CA027F7" w14:textId="77777777" w:rsidR="004A3A57" w:rsidRPr="00334868" w:rsidRDefault="004A3A57" w:rsidP="004A3A57">
                            <w:pPr>
                              <w:rPr>
                                <w:rFonts w:ascii="Verdana" w:hAnsi="Verdana" w:cstheme="minorHAnsi"/>
                                <w:b/>
                                <w:color w:val="225F91"/>
                                <w:sz w:val="20"/>
                                <w:szCs w:val="20"/>
                              </w:rPr>
                            </w:pPr>
                            <w:r w:rsidRPr="00334868">
                              <w:rPr>
                                <w:rFonts w:ascii="Verdana" w:hAnsi="Verdana" w:cstheme="minorHAnsi"/>
                                <w:b/>
                                <w:color w:val="225F91"/>
                                <w:sz w:val="20"/>
                                <w:szCs w:val="20"/>
                              </w:rPr>
                              <w:t>Rapporteert aan:</w:t>
                            </w:r>
                          </w:p>
                        </w:tc>
                        <w:sdt>
                          <w:sdtPr>
                            <w:rPr>
                              <w:rFonts w:ascii="Verdana" w:hAnsi="Verdana" w:cstheme="minorHAnsi"/>
                              <w:sz w:val="20"/>
                              <w:szCs w:val="20"/>
                            </w:rPr>
                            <w:alias w:val="Rapportage"/>
                            <w:tag w:val="Rapportage"/>
                            <w:id w:val="422854099"/>
                            <w:placeholder>
                              <w:docPart w:val="85F7F2AA8D164DC6965E572DD1738778"/>
                            </w:placeholder>
                            <w:dropDownList>
                              <w:listItem w:value="Kies een item."/>
                              <w:listItem w:displayText="Directeur" w:value="Directeur"/>
                              <w:listItem w:displayText="Clusterverantwoordelijke" w:value="Clusterverantwoordelijke"/>
                              <w:listItem w:displayText="Hoofdverantwoordelijke" w:value="Hoofdverantwoordelijke"/>
                              <w:listItem w:displayText="Teamleider" w:value="Teamleider"/>
                            </w:dropDownList>
                          </w:sdtPr>
                          <w:sdtEndPr/>
                          <w:sdtContent>
                            <w:tc>
                              <w:tcPr>
                                <w:tcW w:w="4511" w:type="dxa"/>
                                <w:tcBorders>
                                  <w:top w:val="single" w:sz="4" w:space="0" w:color="185F91"/>
                                  <w:left w:val="single" w:sz="4" w:space="0" w:color="185F91"/>
                                  <w:bottom w:val="single" w:sz="4" w:space="0" w:color="185F91"/>
                                  <w:right w:val="nil"/>
                                </w:tcBorders>
                              </w:tcPr>
                              <w:p w14:paraId="272A2724" w14:textId="77777777" w:rsidR="004A3A57" w:rsidRPr="00334868" w:rsidRDefault="004A3A57" w:rsidP="004A3A57">
                                <w:pPr>
                                  <w:rPr>
                                    <w:rFonts w:ascii="Verdana" w:hAnsi="Verdana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 w:cstheme="minorHAnsi"/>
                                    <w:sz w:val="20"/>
                                    <w:szCs w:val="20"/>
                                  </w:rPr>
                                  <w:t>Clusterverantwoordelijke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847" w:type="dxa"/>
                            <w:tcBorders>
                              <w:top w:val="single" w:sz="4" w:space="0" w:color="185F91"/>
                              <w:left w:val="nil"/>
                              <w:bottom w:val="single" w:sz="4" w:space="0" w:color="185F91"/>
                              <w:right w:val="nil"/>
                            </w:tcBorders>
                          </w:tcPr>
                          <w:p w14:paraId="172C6606" w14:textId="77777777" w:rsidR="004A3A57" w:rsidRPr="00334868" w:rsidRDefault="004A3A57" w:rsidP="004A3A57">
                            <w:pPr>
                              <w:rPr>
                                <w:rFonts w:ascii="Verdana" w:hAnsi="Verdana" w:cstheme="minorHAnsi"/>
                                <w:b/>
                                <w:color w:val="185F9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4" w:space="0" w:color="185F91"/>
                              <w:left w:val="nil"/>
                              <w:bottom w:val="single" w:sz="4" w:space="0" w:color="185F91"/>
                              <w:right w:val="single" w:sz="4" w:space="0" w:color="185F91"/>
                            </w:tcBorders>
                          </w:tcPr>
                          <w:p w14:paraId="1D52B4C5" w14:textId="77777777" w:rsidR="004A3A57" w:rsidRPr="00334868" w:rsidRDefault="004A3A57" w:rsidP="004A3A57">
                            <w:pPr>
                              <w:rPr>
                                <w:rFonts w:ascii="Verdana" w:hAnsi="Verdana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C4830DE" w14:textId="51F3F1BA" w:rsidR="004A3A57" w:rsidRPr="00334868" w:rsidRDefault="004A3A57" w:rsidP="004A3A57">
                      <w:pPr>
                        <w:rPr>
                          <w:rFonts w:ascii="Verdana" w:hAnsi="Verdana" w:cstheme="minorHAnsi"/>
                          <w:b/>
                          <w:color w:val="225F9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97E41A" w14:textId="1782EAA6" w:rsidR="00EA03A4" w:rsidRPr="00166578" w:rsidRDefault="00EA03A4" w:rsidP="006420A5">
      <w:pPr>
        <w:rPr>
          <w:rFonts w:ascii="Tahoma" w:hAnsi="Tahoma" w:cs="Tahoma"/>
        </w:rPr>
      </w:pPr>
    </w:p>
    <w:p w14:paraId="7147FB71" w14:textId="3610B9DD" w:rsidR="009D2277" w:rsidRPr="00166578" w:rsidRDefault="009D2277" w:rsidP="009D2277">
      <w:pPr>
        <w:pBdr>
          <w:top w:val="single" w:sz="4" w:space="1" w:color="225F91"/>
          <w:left w:val="single" w:sz="4" w:space="4" w:color="225F91"/>
          <w:bottom w:val="single" w:sz="4" w:space="1" w:color="225F91"/>
          <w:right w:val="single" w:sz="4" w:space="4" w:color="225F91"/>
        </w:pBdr>
        <w:rPr>
          <w:rFonts w:ascii="Tahoma" w:hAnsi="Tahoma" w:cs="Tahoma"/>
          <w:b/>
          <w:color w:val="225F91"/>
        </w:rPr>
      </w:pPr>
      <w:r w:rsidRPr="00166578">
        <w:rPr>
          <w:rFonts w:ascii="Tahoma" w:hAnsi="Tahoma" w:cs="Tahoma"/>
          <w:b/>
          <w:color w:val="225F91"/>
        </w:rPr>
        <w:t>Oriëntatie van de functie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742423" w:rsidRPr="00166578" w14:paraId="6EFB4AFF" w14:textId="77777777" w:rsidTr="007935AA">
        <w:tc>
          <w:tcPr>
            <w:tcW w:w="2830" w:type="dxa"/>
          </w:tcPr>
          <w:p w14:paraId="0D1C6386" w14:textId="78393C3C" w:rsidR="00742423" w:rsidRPr="00166578" w:rsidRDefault="00742423" w:rsidP="00742423">
            <w:pPr>
              <w:rPr>
                <w:rFonts w:ascii="Tahoma" w:hAnsi="Tahoma" w:cs="Tahoma"/>
              </w:rPr>
            </w:pPr>
            <w:r w:rsidRPr="00166578">
              <w:rPr>
                <w:rFonts w:ascii="Tahoma" w:hAnsi="Tahoma" w:cs="Tahoma"/>
              </w:rPr>
              <w:t xml:space="preserve">Functiefamilie </w:t>
            </w:r>
          </w:p>
        </w:tc>
        <w:tc>
          <w:tcPr>
            <w:tcW w:w="6230" w:type="dxa"/>
          </w:tcPr>
          <w:p w14:paraId="1522B15F" w14:textId="254107A0" w:rsidR="00742423" w:rsidRPr="00166578" w:rsidRDefault="00742423" w:rsidP="00742423">
            <w:pPr>
              <w:rPr>
                <w:rFonts w:ascii="Tahoma" w:hAnsi="Tahoma" w:cs="Tahoma"/>
              </w:rPr>
            </w:pPr>
            <w:r w:rsidRPr="00166578">
              <w:rPr>
                <w:rFonts w:ascii="Tahoma" w:hAnsi="Tahoma" w:cs="Tahoma"/>
              </w:rPr>
              <w:t>Administratie</w:t>
            </w:r>
          </w:p>
        </w:tc>
      </w:tr>
      <w:tr w:rsidR="00742423" w:rsidRPr="00166578" w14:paraId="0AB50167" w14:textId="77777777" w:rsidTr="007935AA">
        <w:tc>
          <w:tcPr>
            <w:tcW w:w="2830" w:type="dxa"/>
          </w:tcPr>
          <w:p w14:paraId="44F3C9E4" w14:textId="36F49ABC" w:rsidR="00742423" w:rsidRPr="00166578" w:rsidRDefault="00742423" w:rsidP="00742423">
            <w:pPr>
              <w:rPr>
                <w:rFonts w:ascii="Tahoma" w:hAnsi="Tahoma" w:cs="Tahoma"/>
              </w:rPr>
            </w:pPr>
            <w:r w:rsidRPr="00166578">
              <w:rPr>
                <w:rFonts w:ascii="Tahoma" w:hAnsi="Tahoma" w:cs="Tahoma"/>
              </w:rPr>
              <w:t>Loonschaal</w:t>
            </w:r>
          </w:p>
        </w:tc>
        <w:tc>
          <w:tcPr>
            <w:tcW w:w="6230" w:type="dxa"/>
          </w:tcPr>
          <w:p w14:paraId="57950386" w14:textId="25B29BE3" w:rsidR="00742423" w:rsidRPr="00166578" w:rsidRDefault="00742423" w:rsidP="007424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A1a-A2a</w:t>
            </w:r>
          </w:p>
        </w:tc>
      </w:tr>
      <w:tr w:rsidR="00742423" w:rsidRPr="00166578" w14:paraId="1072BBB9" w14:textId="77777777" w:rsidTr="007935AA">
        <w:tc>
          <w:tcPr>
            <w:tcW w:w="2830" w:type="dxa"/>
          </w:tcPr>
          <w:p w14:paraId="5428F453" w14:textId="4C514E1C" w:rsidR="00742423" w:rsidRPr="00166578" w:rsidRDefault="00742423" w:rsidP="00742423">
            <w:pPr>
              <w:rPr>
                <w:rFonts w:ascii="Tahoma" w:hAnsi="Tahoma" w:cs="Tahoma"/>
              </w:rPr>
            </w:pPr>
            <w:r w:rsidRPr="00166578">
              <w:rPr>
                <w:rFonts w:ascii="Tahoma" w:hAnsi="Tahoma" w:cs="Tahoma"/>
              </w:rPr>
              <w:t>Specifieke voordelen</w:t>
            </w:r>
          </w:p>
        </w:tc>
        <w:tc>
          <w:tcPr>
            <w:tcW w:w="6230" w:type="dxa"/>
          </w:tcPr>
          <w:p w14:paraId="30AF9A4B" w14:textId="6E306FD1" w:rsidR="00742423" w:rsidRDefault="00742423" w:rsidP="002E46B0">
            <w:pPr>
              <w:pStyle w:val="Lijstaline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Laptop</w:t>
            </w:r>
          </w:p>
          <w:p w14:paraId="1FEDF6AC" w14:textId="5E99535B" w:rsidR="00742423" w:rsidRPr="00166578" w:rsidRDefault="00742423" w:rsidP="002E46B0">
            <w:pPr>
              <w:pStyle w:val="Lijstaline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proofErr w:type="spellStart"/>
            <w:r w:rsidRPr="00166578">
              <w:rPr>
                <w:rFonts w:ascii="Tahoma" w:hAnsi="Tahoma" w:cs="Tahoma"/>
              </w:rPr>
              <w:t>Byod</w:t>
            </w:r>
            <w:proofErr w:type="spellEnd"/>
            <w:r>
              <w:rPr>
                <w:rFonts w:ascii="Tahoma" w:hAnsi="Tahoma" w:cs="Tahoma"/>
              </w:rPr>
              <w:t xml:space="preserve"> met abonnement 15 euro &amp; 1GB data</w:t>
            </w:r>
          </w:p>
          <w:p w14:paraId="4231ED8B" w14:textId="36DB4FAC" w:rsidR="00742423" w:rsidRPr="00166578" w:rsidRDefault="00742423" w:rsidP="002E46B0">
            <w:pPr>
              <w:pStyle w:val="Lijstaline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Structureel thuiswerk mogelijk</w:t>
            </w:r>
          </w:p>
        </w:tc>
      </w:tr>
      <w:tr w:rsidR="00742423" w:rsidRPr="00166578" w14:paraId="05E1CD0C" w14:textId="77777777" w:rsidTr="007935AA">
        <w:tc>
          <w:tcPr>
            <w:tcW w:w="2830" w:type="dxa"/>
          </w:tcPr>
          <w:p w14:paraId="171DC03B" w14:textId="48ABC4D6" w:rsidR="00742423" w:rsidRPr="00166578" w:rsidRDefault="00742423" w:rsidP="00742423">
            <w:pPr>
              <w:rPr>
                <w:rFonts w:ascii="Tahoma" w:hAnsi="Tahoma" w:cs="Tahoma"/>
              </w:rPr>
            </w:pPr>
            <w:r w:rsidRPr="00166578">
              <w:rPr>
                <w:rFonts w:ascii="Tahoma" w:hAnsi="Tahoma" w:cs="Tahoma"/>
              </w:rPr>
              <w:t>Directie</w:t>
            </w:r>
          </w:p>
        </w:tc>
        <w:tc>
          <w:tcPr>
            <w:tcW w:w="6230" w:type="dxa"/>
          </w:tcPr>
          <w:p w14:paraId="6B646774" w14:textId="6CAD84AB" w:rsidR="00742423" w:rsidRPr="00742423" w:rsidRDefault="00742423" w:rsidP="00742423">
            <w:pPr>
              <w:rPr>
                <w:rFonts w:ascii="Tahoma" w:hAnsi="Tahoma" w:cs="Tahoma"/>
              </w:rPr>
            </w:pPr>
            <w:r w:rsidRPr="00742423">
              <w:rPr>
                <w:rFonts w:ascii="Tahoma" w:hAnsi="Tahoma" w:cs="Tahoma"/>
              </w:rPr>
              <w:t xml:space="preserve">Directie thuiszorg </w:t>
            </w:r>
            <w:r>
              <w:rPr>
                <w:rFonts w:ascii="Tahoma" w:hAnsi="Tahoma" w:cs="Tahoma"/>
              </w:rPr>
              <w:t>(TZ)</w:t>
            </w:r>
          </w:p>
        </w:tc>
      </w:tr>
      <w:tr w:rsidR="00742423" w:rsidRPr="00166578" w14:paraId="0B40040D" w14:textId="77777777" w:rsidTr="007935AA">
        <w:tc>
          <w:tcPr>
            <w:tcW w:w="2830" w:type="dxa"/>
          </w:tcPr>
          <w:p w14:paraId="5D03781A" w14:textId="00AB1A1E" w:rsidR="00742423" w:rsidRPr="00166578" w:rsidRDefault="00742423" w:rsidP="00742423">
            <w:pPr>
              <w:rPr>
                <w:rFonts w:ascii="Tahoma" w:hAnsi="Tahoma" w:cs="Tahoma"/>
              </w:rPr>
            </w:pPr>
            <w:r w:rsidRPr="00166578">
              <w:rPr>
                <w:rFonts w:ascii="Tahoma" w:hAnsi="Tahoma" w:cs="Tahoma"/>
              </w:rPr>
              <w:t>Dienst</w:t>
            </w:r>
          </w:p>
        </w:tc>
        <w:tc>
          <w:tcPr>
            <w:tcW w:w="6230" w:type="dxa"/>
          </w:tcPr>
          <w:p w14:paraId="69235350" w14:textId="15D424AD" w:rsidR="00742423" w:rsidRPr="00166578" w:rsidRDefault="00742423" w:rsidP="007424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Lokale dienstencentra (LDC), </w:t>
            </w:r>
            <w:proofErr w:type="spellStart"/>
            <w:r>
              <w:rPr>
                <w:rFonts w:ascii="Tahoma" w:hAnsi="Tahoma" w:cs="Tahoma"/>
              </w:rPr>
              <w:t>zoorgcoaches</w:t>
            </w:r>
            <w:proofErr w:type="spellEnd"/>
            <w:r>
              <w:rPr>
                <w:rFonts w:ascii="Tahoma" w:hAnsi="Tahoma" w:cs="Tahoma"/>
              </w:rPr>
              <w:t xml:space="preserve"> &amp; woonassistenten</w:t>
            </w:r>
          </w:p>
        </w:tc>
      </w:tr>
      <w:tr w:rsidR="00742423" w:rsidRPr="00166578" w14:paraId="34A059BD" w14:textId="77777777" w:rsidTr="007935AA">
        <w:tc>
          <w:tcPr>
            <w:tcW w:w="2830" w:type="dxa"/>
          </w:tcPr>
          <w:p w14:paraId="31E80DFC" w14:textId="3F15A93F" w:rsidR="00742423" w:rsidRPr="00166578" w:rsidRDefault="00742423" w:rsidP="00742423">
            <w:pPr>
              <w:rPr>
                <w:rFonts w:ascii="Tahoma" w:hAnsi="Tahoma" w:cs="Tahoma"/>
              </w:rPr>
            </w:pPr>
            <w:r w:rsidRPr="00166578">
              <w:rPr>
                <w:rFonts w:ascii="Tahoma" w:hAnsi="Tahoma" w:cs="Tahoma"/>
              </w:rPr>
              <w:t>Rapporteert aan</w:t>
            </w:r>
          </w:p>
        </w:tc>
        <w:tc>
          <w:tcPr>
            <w:tcW w:w="6230" w:type="dxa"/>
          </w:tcPr>
          <w:p w14:paraId="2E6D5D48" w14:textId="4DA6EF3F" w:rsidR="00742423" w:rsidRPr="00166578" w:rsidRDefault="00742423" w:rsidP="007424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Directeur thuiszorg en kinder</w:t>
            </w:r>
            <w:r w:rsidR="00DE6DF4">
              <w:rPr>
                <w:rFonts w:ascii="Tahoma" w:hAnsi="Tahoma" w:cs="Tahoma"/>
              </w:rPr>
              <w:t>opvang</w:t>
            </w:r>
          </w:p>
        </w:tc>
      </w:tr>
      <w:tr w:rsidR="00742423" w:rsidRPr="00166578" w14:paraId="2D071079" w14:textId="77777777" w:rsidTr="007935AA">
        <w:tc>
          <w:tcPr>
            <w:tcW w:w="2830" w:type="dxa"/>
          </w:tcPr>
          <w:p w14:paraId="069F858D" w14:textId="3D0AA024" w:rsidR="00742423" w:rsidRPr="00166578" w:rsidRDefault="00742423" w:rsidP="00742423">
            <w:pPr>
              <w:rPr>
                <w:rFonts w:ascii="Tahoma" w:hAnsi="Tahoma" w:cs="Tahoma"/>
              </w:rPr>
            </w:pPr>
            <w:r w:rsidRPr="00166578">
              <w:rPr>
                <w:rFonts w:ascii="Tahoma" w:hAnsi="Tahoma" w:cs="Tahoma"/>
              </w:rPr>
              <w:t>Diploma/ visum</w:t>
            </w:r>
          </w:p>
        </w:tc>
        <w:tc>
          <w:tcPr>
            <w:tcW w:w="6230" w:type="dxa"/>
          </w:tcPr>
          <w:p w14:paraId="30D31631" w14:textId="50593495" w:rsidR="00742423" w:rsidRPr="00166578" w:rsidRDefault="00742423" w:rsidP="00742423">
            <w:pPr>
              <w:rPr>
                <w:rFonts w:ascii="Tahoma" w:hAnsi="Tahoma" w:cs="Tahoma"/>
              </w:rPr>
            </w:pPr>
            <w:r w:rsidRPr="00166578">
              <w:rPr>
                <w:rFonts w:ascii="Tahoma" w:hAnsi="Tahoma" w:cs="Tahoma"/>
              </w:rPr>
              <w:t>Master of Bachelor met 5 jaar functierelevante ervaring</w:t>
            </w:r>
          </w:p>
        </w:tc>
      </w:tr>
      <w:tr w:rsidR="007935AA" w:rsidRPr="00166578" w14:paraId="076489FF" w14:textId="77777777" w:rsidTr="007935AA">
        <w:tc>
          <w:tcPr>
            <w:tcW w:w="2830" w:type="dxa"/>
          </w:tcPr>
          <w:p w14:paraId="287F4D15" w14:textId="5BAE6A9B" w:rsidR="007935AA" w:rsidRPr="00166578" w:rsidRDefault="00742423" w:rsidP="007935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Leidinggeven</w:t>
            </w:r>
          </w:p>
        </w:tc>
        <w:tc>
          <w:tcPr>
            <w:tcW w:w="6230" w:type="dxa"/>
          </w:tcPr>
          <w:p w14:paraId="36BCE330" w14:textId="44B227C1" w:rsidR="007935AA" w:rsidRPr="00166578" w:rsidRDefault="00742423" w:rsidP="007935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Hiërarchisch leidinggevende van de centrumleiders Mechelen, zorgcoaches en woonassistenten</w:t>
            </w:r>
          </w:p>
        </w:tc>
      </w:tr>
      <w:tr w:rsidR="007935AA" w:rsidRPr="00166578" w14:paraId="092483E0" w14:textId="77777777" w:rsidTr="007935AA">
        <w:tc>
          <w:tcPr>
            <w:tcW w:w="2830" w:type="dxa"/>
          </w:tcPr>
          <w:p w14:paraId="370EC225" w14:textId="4D3C9ADE" w:rsidR="007935AA" w:rsidRPr="00166578" w:rsidRDefault="00742423" w:rsidP="007935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Kennis en kunde</w:t>
            </w:r>
          </w:p>
        </w:tc>
        <w:tc>
          <w:tcPr>
            <w:tcW w:w="6230" w:type="dxa"/>
          </w:tcPr>
          <w:p w14:paraId="4C3ADC5C" w14:textId="72382670" w:rsidR="007935AA" w:rsidRPr="00166578" w:rsidRDefault="006A4129" w:rsidP="007935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Kennis van wetgeving en </w:t>
            </w:r>
            <w:r w:rsidR="00730297">
              <w:rPr>
                <w:rFonts w:ascii="Tahoma" w:hAnsi="Tahoma" w:cs="Tahoma"/>
              </w:rPr>
              <w:t>organisatie van thuiszorg</w:t>
            </w:r>
            <w:r>
              <w:rPr>
                <w:rFonts w:ascii="Tahoma" w:hAnsi="Tahoma" w:cs="Tahoma"/>
              </w:rPr>
              <w:t>,</w:t>
            </w:r>
            <w:r w:rsidR="003B3AE4">
              <w:rPr>
                <w:rFonts w:ascii="Tahoma" w:hAnsi="Tahoma" w:cs="Tahoma"/>
              </w:rPr>
              <w:t xml:space="preserve"> LDC werking,</w:t>
            </w:r>
            <w:r>
              <w:rPr>
                <w:rFonts w:ascii="Tahoma" w:hAnsi="Tahoma" w:cs="Tahoma"/>
              </w:rPr>
              <w:t xml:space="preserve"> coördineren, </w:t>
            </w:r>
            <w:r w:rsidR="000C7DE9">
              <w:rPr>
                <w:rFonts w:ascii="Tahoma" w:hAnsi="Tahoma" w:cs="Tahoma"/>
              </w:rPr>
              <w:t>rapporteren, probleemoplossend vermogen</w:t>
            </w:r>
          </w:p>
        </w:tc>
      </w:tr>
      <w:tr w:rsidR="007935AA" w:rsidRPr="00166578" w14:paraId="56B9C116" w14:textId="77777777" w:rsidTr="007935AA">
        <w:tc>
          <w:tcPr>
            <w:tcW w:w="2830" w:type="dxa"/>
          </w:tcPr>
          <w:p w14:paraId="58E3E2AB" w14:textId="290E1955" w:rsidR="007935AA" w:rsidRPr="00166578" w:rsidRDefault="006D6B27" w:rsidP="007935AA">
            <w:pPr>
              <w:rPr>
                <w:rFonts w:ascii="Tahoma" w:hAnsi="Tahoma" w:cs="Tahoma"/>
              </w:rPr>
            </w:pPr>
            <w:r w:rsidRPr="00166578">
              <w:rPr>
                <w:rFonts w:ascii="Tahoma" w:hAnsi="Tahoma" w:cs="Tahoma"/>
              </w:rPr>
              <w:t>Omgevingsfactoren</w:t>
            </w:r>
          </w:p>
        </w:tc>
        <w:tc>
          <w:tcPr>
            <w:tcW w:w="6230" w:type="dxa"/>
          </w:tcPr>
          <w:p w14:paraId="397BA019" w14:textId="2FD2C79E" w:rsidR="00721E5A" w:rsidRPr="00166578" w:rsidRDefault="00742423" w:rsidP="00420B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</w:t>
            </w:r>
            <w:r w:rsidR="00802BAE" w:rsidRPr="00166578">
              <w:rPr>
                <w:rFonts w:ascii="Tahoma" w:hAnsi="Tahoma" w:cs="Tahoma"/>
              </w:rPr>
              <w:t>eeldschermwerke</w:t>
            </w:r>
            <w:r w:rsidR="00721E5A" w:rsidRPr="00166578">
              <w:rPr>
                <w:rFonts w:ascii="Tahoma" w:hAnsi="Tahoma" w:cs="Tahoma"/>
              </w:rPr>
              <w:t>n</w:t>
            </w:r>
          </w:p>
        </w:tc>
      </w:tr>
      <w:tr w:rsidR="006D6B27" w:rsidRPr="00166578" w14:paraId="07ADA83D" w14:textId="77777777" w:rsidTr="007935AA">
        <w:tc>
          <w:tcPr>
            <w:tcW w:w="2830" w:type="dxa"/>
          </w:tcPr>
          <w:p w14:paraId="7ECAADAE" w14:textId="1CEE8DD3" w:rsidR="006D6B27" w:rsidRPr="00166578" w:rsidRDefault="006D6B27" w:rsidP="007935AA">
            <w:pPr>
              <w:rPr>
                <w:rFonts w:ascii="Tahoma" w:hAnsi="Tahoma" w:cs="Tahoma"/>
              </w:rPr>
            </w:pPr>
            <w:r w:rsidRPr="00166578">
              <w:rPr>
                <w:rFonts w:ascii="Tahoma" w:hAnsi="Tahoma" w:cs="Tahoma"/>
              </w:rPr>
              <w:t>Ervaring nodig voor de functie</w:t>
            </w:r>
          </w:p>
        </w:tc>
        <w:tc>
          <w:tcPr>
            <w:tcW w:w="6230" w:type="dxa"/>
          </w:tcPr>
          <w:p w14:paraId="4075F10F" w14:textId="4B96B4C3" w:rsidR="006D6B27" w:rsidRPr="000C7DE9" w:rsidRDefault="00292C63" w:rsidP="000C7D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Ervaring gerelateerd aan de sector en/of leidinggeven</w:t>
            </w:r>
          </w:p>
        </w:tc>
      </w:tr>
    </w:tbl>
    <w:p w14:paraId="48DB7679" w14:textId="77777777" w:rsidR="001C2272" w:rsidRPr="00166578" w:rsidRDefault="001C2272" w:rsidP="004A3A57">
      <w:pPr>
        <w:rPr>
          <w:rFonts w:ascii="Tahoma" w:hAnsi="Tahoma" w:cs="Tahoma"/>
        </w:rPr>
      </w:pPr>
    </w:p>
    <w:p w14:paraId="54ED06B3" w14:textId="5CAB6052" w:rsidR="004A3A57" w:rsidRPr="00166578" w:rsidRDefault="004A3A57" w:rsidP="004A3A57">
      <w:pPr>
        <w:pBdr>
          <w:top w:val="single" w:sz="4" w:space="1" w:color="225F91"/>
          <w:left w:val="single" w:sz="4" w:space="4" w:color="225F91"/>
          <w:bottom w:val="single" w:sz="4" w:space="1" w:color="225F91"/>
          <w:right w:val="single" w:sz="4" w:space="4" w:color="225F91"/>
        </w:pBdr>
        <w:rPr>
          <w:rFonts w:ascii="Tahoma" w:hAnsi="Tahoma" w:cs="Tahoma"/>
          <w:b/>
          <w:color w:val="225F91"/>
        </w:rPr>
      </w:pPr>
      <w:r w:rsidRPr="00166578">
        <w:rPr>
          <w:rFonts w:ascii="Tahoma" w:hAnsi="Tahoma" w:cs="Tahoma"/>
          <w:b/>
          <w:color w:val="225F91"/>
        </w:rPr>
        <w:t>Opdracht van de dienst</w:t>
      </w:r>
      <w:r w:rsidR="00D44778" w:rsidRPr="00166578">
        <w:rPr>
          <w:rFonts w:ascii="Tahoma" w:hAnsi="Tahoma" w:cs="Tahoma"/>
          <w:b/>
          <w:color w:val="225F91"/>
        </w:rPr>
        <w:t xml:space="preserve"> waartoe de functie behoort</w:t>
      </w:r>
    </w:p>
    <w:p w14:paraId="059251DA" w14:textId="77C33D33" w:rsidR="009017E2" w:rsidRDefault="00C140A3" w:rsidP="00C140A3">
      <w:pPr>
        <w:spacing w:after="0" w:line="240" w:lineRule="auto"/>
        <w:textAlignment w:val="center"/>
        <w:rPr>
          <w:rFonts w:ascii="Tahoma" w:eastAsia="Times New Roman" w:hAnsi="Tahoma" w:cs="Tahoma"/>
          <w:lang w:val="nl-NL" w:eastAsia="nl-NL"/>
        </w:rPr>
      </w:pPr>
      <w:r>
        <w:rPr>
          <w:rFonts w:ascii="Tahoma" w:eastAsia="Times New Roman" w:hAnsi="Tahoma" w:cs="Tahoma"/>
          <w:lang w:val="nl-NL" w:eastAsia="nl-NL"/>
        </w:rPr>
        <w:t xml:space="preserve">De </w:t>
      </w:r>
      <w:r w:rsidR="00031E93">
        <w:rPr>
          <w:rFonts w:ascii="Tahoma" w:eastAsia="Times New Roman" w:hAnsi="Tahoma" w:cs="Tahoma"/>
          <w:lang w:val="nl-NL" w:eastAsia="nl-NL"/>
        </w:rPr>
        <w:t xml:space="preserve">coördinator behoort tot </w:t>
      </w:r>
      <w:r w:rsidR="00292C63">
        <w:rPr>
          <w:rFonts w:ascii="Tahoma" w:eastAsia="Times New Roman" w:hAnsi="Tahoma" w:cs="Tahoma"/>
          <w:lang w:val="nl-NL" w:eastAsia="nl-NL"/>
        </w:rPr>
        <w:t xml:space="preserve">de directie </w:t>
      </w:r>
      <w:r w:rsidR="00031E93">
        <w:rPr>
          <w:rFonts w:ascii="Tahoma" w:eastAsia="Times New Roman" w:hAnsi="Tahoma" w:cs="Tahoma"/>
          <w:lang w:val="nl-NL" w:eastAsia="nl-NL"/>
        </w:rPr>
        <w:t>thuiszorg en meer specifiek binnen de dienst</w:t>
      </w:r>
      <w:r w:rsidR="003B3AE4">
        <w:rPr>
          <w:rFonts w:ascii="Tahoma" w:eastAsia="Times New Roman" w:hAnsi="Tahoma" w:cs="Tahoma"/>
          <w:lang w:val="nl-NL" w:eastAsia="nl-NL"/>
        </w:rPr>
        <w:t xml:space="preserve"> lokale dienstencentra, zorgcoaches en woonassistenten</w:t>
      </w:r>
      <w:r w:rsidR="00031E93">
        <w:rPr>
          <w:rFonts w:ascii="Tahoma" w:eastAsia="Times New Roman" w:hAnsi="Tahoma" w:cs="Tahoma"/>
          <w:lang w:val="nl-NL" w:eastAsia="nl-NL"/>
        </w:rPr>
        <w:t>.</w:t>
      </w:r>
      <w:r w:rsidR="00292C63">
        <w:rPr>
          <w:rFonts w:ascii="Tahoma" w:eastAsia="Times New Roman" w:hAnsi="Tahoma" w:cs="Tahoma"/>
          <w:lang w:val="nl-NL" w:eastAsia="nl-NL"/>
        </w:rPr>
        <w:t xml:space="preserve"> De dienst staat garant voor een buurtgerichte dienstverlening</w:t>
      </w:r>
      <w:r w:rsidR="00402405">
        <w:rPr>
          <w:rFonts w:ascii="Tahoma" w:eastAsia="Times New Roman" w:hAnsi="Tahoma" w:cs="Tahoma"/>
          <w:lang w:val="nl-NL" w:eastAsia="nl-NL"/>
        </w:rPr>
        <w:t xml:space="preserve">: de medewerkers </w:t>
      </w:r>
      <w:r w:rsidR="00292C63">
        <w:rPr>
          <w:rFonts w:ascii="Tahoma" w:eastAsia="Times New Roman" w:hAnsi="Tahoma" w:cs="Tahoma"/>
          <w:lang w:val="nl-NL" w:eastAsia="nl-NL"/>
        </w:rPr>
        <w:t xml:space="preserve">staan in voor </w:t>
      </w:r>
      <w:r w:rsidR="003B3AE4">
        <w:rPr>
          <w:rFonts w:ascii="Tahoma" w:eastAsia="Times New Roman" w:hAnsi="Tahoma" w:cs="Tahoma"/>
          <w:lang w:val="nl-NL" w:eastAsia="nl-NL"/>
        </w:rPr>
        <w:t>de</w:t>
      </w:r>
      <w:r w:rsidR="009017E2">
        <w:rPr>
          <w:rFonts w:ascii="Tahoma" w:eastAsia="Times New Roman" w:hAnsi="Tahoma" w:cs="Tahoma"/>
          <w:lang w:val="nl-NL" w:eastAsia="nl-NL"/>
        </w:rPr>
        <w:t xml:space="preserve"> vlotte</w:t>
      </w:r>
      <w:r w:rsidR="003B3AE4">
        <w:rPr>
          <w:rFonts w:ascii="Tahoma" w:eastAsia="Times New Roman" w:hAnsi="Tahoma" w:cs="Tahoma"/>
          <w:lang w:val="nl-NL" w:eastAsia="nl-NL"/>
        </w:rPr>
        <w:t xml:space="preserve"> werking van </w:t>
      </w:r>
      <w:r w:rsidR="009017E2">
        <w:rPr>
          <w:rFonts w:ascii="Tahoma" w:eastAsia="Times New Roman" w:hAnsi="Tahoma" w:cs="Tahoma"/>
          <w:lang w:val="nl-NL" w:eastAsia="nl-NL"/>
        </w:rPr>
        <w:t xml:space="preserve">de </w:t>
      </w:r>
      <w:r w:rsidR="003B3AE4">
        <w:rPr>
          <w:rFonts w:ascii="Tahoma" w:eastAsia="Times New Roman" w:hAnsi="Tahoma" w:cs="Tahoma"/>
          <w:lang w:val="nl-NL" w:eastAsia="nl-NL"/>
        </w:rPr>
        <w:t xml:space="preserve">lokale dienstencentra, </w:t>
      </w:r>
      <w:r w:rsidR="00402405">
        <w:rPr>
          <w:rFonts w:ascii="Tahoma" w:eastAsia="Times New Roman" w:hAnsi="Tahoma" w:cs="Tahoma"/>
          <w:lang w:val="nl-NL" w:eastAsia="nl-NL"/>
        </w:rPr>
        <w:t xml:space="preserve">het bieden van </w:t>
      </w:r>
      <w:r w:rsidR="00CB5D75">
        <w:rPr>
          <w:rFonts w:ascii="Tahoma" w:eastAsia="Times New Roman" w:hAnsi="Tahoma" w:cs="Tahoma"/>
          <w:lang w:val="nl-NL" w:eastAsia="nl-NL"/>
        </w:rPr>
        <w:t xml:space="preserve">advies en ondersteuning </w:t>
      </w:r>
      <w:r w:rsidR="00292C63">
        <w:rPr>
          <w:rFonts w:ascii="Tahoma" w:eastAsia="Times New Roman" w:hAnsi="Tahoma" w:cs="Tahoma"/>
          <w:lang w:val="nl-NL" w:eastAsia="nl-NL"/>
        </w:rPr>
        <w:t xml:space="preserve">in kader van </w:t>
      </w:r>
      <w:r w:rsidR="009017E2">
        <w:rPr>
          <w:rFonts w:ascii="Tahoma" w:eastAsia="Times New Roman" w:hAnsi="Tahoma" w:cs="Tahoma"/>
          <w:lang w:val="nl-NL" w:eastAsia="nl-NL"/>
        </w:rPr>
        <w:t xml:space="preserve">thuiszorg en </w:t>
      </w:r>
      <w:r w:rsidR="00402405">
        <w:rPr>
          <w:rFonts w:ascii="Tahoma" w:eastAsia="Times New Roman" w:hAnsi="Tahoma" w:cs="Tahoma"/>
          <w:lang w:val="nl-NL" w:eastAsia="nl-NL"/>
        </w:rPr>
        <w:t xml:space="preserve">voorzien begeleiding </w:t>
      </w:r>
      <w:r w:rsidR="009017E2">
        <w:rPr>
          <w:rFonts w:ascii="Tahoma" w:eastAsia="Times New Roman" w:hAnsi="Tahoma" w:cs="Tahoma"/>
          <w:lang w:val="nl-NL" w:eastAsia="nl-NL"/>
        </w:rPr>
        <w:t>voor bewoners van (sociale) assistentiewoningen.</w:t>
      </w:r>
    </w:p>
    <w:p w14:paraId="180FD60D" w14:textId="32936267" w:rsidR="00402405" w:rsidRDefault="00402405" w:rsidP="00C140A3">
      <w:pPr>
        <w:spacing w:after="0" w:line="240" w:lineRule="auto"/>
        <w:textAlignment w:val="center"/>
        <w:rPr>
          <w:rFonts w:ascii="Tahoma" w:eastAsia="Times New Roman" w:hAnsi="Tahoma" w:cs="Tahoma"/>
          <w:lang w:val="nl-NL" w:eastAsia="nl-NL"/>
        </w:rPr>
      </w:pPr>
    </w:p>
    <w:p w14:paraId="5B32CD4D" w14:textId="77777777" w:rsidR="00402405" w:rsidRDefault="00402405" w:rsidP="00C140A3">
      <w:pPr>
        <w:spacing w:after="0" w:line="240" w:lineRule="auto"/>
        <w:textAlignment w:val="center"/>
        <w:rPr>
          <w:rFonts w:ascii="Tahoma" w:eastAsia="Times New Roman" w:hAnsi="Tahoma" w:cs="Tahoma"/>
          <w:lang w:val="nl-NL" w:eastAsia="nl-NL"/>
        </w:rPr>
      </w:pPr>
    </w:p>
    <w:p w14:paraId="6FA59098" w14:textId="77777777" w:rsidR="00F97D15" w:rsidRPr="00166578" w:rsidRDefault="00F97D15" w:rsidP="00C140A3">
      <w:pPr>
        <w:spacing w:after="0" w:line="240" w:lineRule="auto"/>
        <w:textAlignment w:val="center"/>
        <w:rPr>
          <w:rFonts w:ascii="Tahoma" w:eastAsia="Times New Roman" w:hAnsi="Tahoma" w:cs="Tahoma"/>
          <w:lang w:val="nl-NL" w:eastAsia="nl-NL"/>
        </w:rPr>
      </w:pPr>
    </w:p>
    <w:p w14:paraId="5DF4A6C0" w14:textId="71D5422E" w:rsidR="004A3A57" w:rsidRPr="00166578" w:rsidRDefault="004A3A57" w:rsidP="004A3A57">
      <w:pPr>
        <w:pBdr>
          <w:top w:val="single" w:sz="4" w:space="1" w:color="225F91"/>
          <w:left w:val="single" w:sz="4" w:space="4" w:color="225F91"/>
          <w:bottom w:val="single" w:sz="4" w:space="1" w:color="225F91"/>
          <w:right w:val="single" w:sz="4" w:space="4" w:color="225F91"/>
          <w:between w:val="single" w:sz="4" w:space="1" w:color="225F91"/>
          <w:bar w:val="single" w:sz="4" w:color="225F91"/>
        </w:pBdr>
        <w:rPr>
          <w:rFonts w:ascii="Tahoma" w:hAnsi="Tahoma" w:cs="Tahoma"/>
          <w:b/>
          <w:color w:val="225F91"/>
          <w:sz w:val="20"/>
          <w:szCs w:val="20"/>
        </w:rPr>
      </w:pPr>
      <w:r w:rsidRPr="00166578">
        <w:rPr>
          <w:rFonts w:ascii="Tahoma" w:hAnsi="Tahoma" w:cs="Tahoma"/>
          <w:b/>
          <w:color w:val="225F91"/>
          <w:sz w:val="20"/>
          <w:szCs w:val="20"/>
        </w:rPr>
        <w:t>Doel van de functie</w:t>
      </w:r>
      <w:r w:rsidR="00AA614A" w:rsidRPr="00166578">
        <w:rPr>
          <w:rFonts w:ascii="Tahoma" w:hAnsi="Tahoma" w:cs="Tahoma"/>
          <w:b/>
          <w:color w:val="225F91"/>
          <w:sz w:val="20"/>
          <w:szCs w:val="20"/>
        </w:rPr>
        <w:t xml:space="preserve"> &amp; rol in het team</w:t>
      </w:r>
    </w:p>
    <w:p w14:paraId="2AAA5CFE" w14:textId="3D407CF3" w:rsidR="00590A59" w:rsidRPr="00166578" w:rsidRDefault="00590A59" w:rsidP="00590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val="nl-NL" w:eastAsia="nl-NL"/>
        </w:rPr>
      </w:pPr>
      <w:bookmarkStart w:id="0" w:name="_Hlk110493763"/>
      <w:bookmarkStart w:id="1" w:name="_Hlk110494444"/>
      <w:r w:rsidRPr="00166578">
        <w:rPr>
          <w:rFonts w:ascii="Tahoma" w:eastAsia="Times New Roman" w:hAnsi="Tahoma" w:cs="Tahoma"/>
          <w:lang w:val="nl-NL" w:eastAsia="nl-NL"/>
        </w:rPr>
        <w:lastRenderedPageBreak/>
        <w:t xml:space="preserve">De </w:t>
      </w:r>
      <w:r>
        <w:rPr>
          <w:rFonts w:ascii="Tahoma" w:eastAsia="Times New Roman" w:hAnsi="Tahoma" w:cs="Tahoma"/>
          <w:lang w:val="nl-NL" w:eastAsia="nl-NL"/>
        </w:rPr>
        <w:t xml:space="preserve">coördinator </w:t>
      </w:r>
      <w:proofErr w:type="spellStart"/>
      <w:r w:rsidR="009017E2">
        <w:rPr>
          <w:rFonts w:ascii="Tahoma" w:eastAsia="Times New Roman" w:hAnsi="Tahoma" w:cs="Tahoma"/>
          <w:lang w:val="nl-NL" w:eastAsia="nl-NL"/>
        </w:rPr>
        <w:t>LDC’s</w:t>
      </w:r>
      <w:proofErr w:type="spellEnd"/>
      <w:r w:rsidR="009017E2">
        <w:rPr>
          <w:rFonts w:ascii="Tahoma" w:eastAsia="Times New Roman" w:hAnsi="Tahoma" w:cs="Tahoma"/>
          <w:lang w:val="nl-NL" w:eastAsia="nl-NL"/>
        </w:rPr>
        <w:t>, zorgcoaches en woonassistenten</w:t>
      </w:r>
      <w:r>
        <w:rPr>
          <w:rFonts w:ascii="Tahoma" w:eastAsia="Times New Roman" w:hAnsi="Tahoma" w:cs="Tahoma"/>
          <w:lang w:val="nl-NL" w:eastAsia="nl-NL"/>
        </w:rPr>
        <w:t xml:space="preserve"> rapporteert rechtstreeks aan de directeur thuiszorg en kinderdagverblijven. Hij/zij coördineert de organisatie van de </w:t>
      </w:r>
      <w:proofErr w:type="spellStart"/>
      <w:r w:rsidR="00AE7F08">
        <w:rPr>
          <w:rFonts w:ascii="Tahoma" w:eastAsia="Times New Roman" w:hAnsi="Tahoma" w:cs="Tahoma"/>
          <w:lang w:val="nl-NL" w:eastAsia="nl-NL"/>
        </w:rPr>
        <w:t>LDC’s</w:t>
      </w:r>
      <w:proofErr w:type="spellEnd"/>
      <w:r w:rsidR="00AE7F08">
        <w:rPr>
          <w:rFonts w:ascii="Tahoma" w:eastAsia="Times New Roman" w:hAnsi="Tahoma" w:cs="Tahoma"/>
          <w:lang w:val="nl-NL" w:eastAsia="nl-NL"/>
        </w:rPr>
        <w:t>, zorgcoaches en woonassistenten</w:t>
      </w:r>
      <w:r>
        <w:rPr>
          <w:rFonts w:ascii="Tahoma" w:eastAsia="Times New Roman" w:hAnsi="Tahoma" w:cs="Tahoma"/>
          <w:lang w:val="nl-NL" w:eastAsia="nl-NL"/>
        </w:rPr>
        <w:t xml:space="preserve">. De coördinator stuurt de </w:t>
      </w:r>
      <w:r w:rsidR="00AE7F08">
        <w:rPr>
          <w:rFonts w:ascii="Tahoma" w:eastAsia="Times New Roman" w:hAnsi="Tahoma" w:cs="Tahoma"/>
          <w:lang w:val="nl-NL" w:eastAsia="nl-NL"/>
        </w:rPr>
        <w:t xml:space="preserve">centrumleiders van de </w:t>
      </w:r>
      <w:proofErr w:type="spellStart"/>
      <w:r w:rsidR="00AE7F08">
        <w:rPr>
          <w:rFonts w:ascii="Tahoma" w:eastAsia="Times New Roman" w:hAnsi="Tahoma" w:cs="Tahoma"/>
          <w:lang w:val="nl-NL" w:eastAsia="nl-NL"/>
        </w:rPr>
        <w:t>LDC</w:t>
      </w:r>
      <w:r w:rsidR="009D332A">
        <w:rPr>
          <w:rFonts w:ascii="Tahoma" w:eastAsia="Times New Roman" w:hAnsi="Tahoma" w:cs="Tahoma"/>
          <w:lang w:val="nl-NL" w:eastAsia="nl-NL"/>
        </w:rPr>
        <w:t>’</w:t>
      </w:r>
      <w:r w:rsidR="00AE7F08">
        <w:rPr>
          <w:rFonts w:ascii="Tahoma" w:eastAsia="Times New Roman" w:hAnsi="Tahoma" w:cs="Tahoma"/>
          <w:lang w:val="nl-NL" w:eastAsia="nl-NL"/>
        </w:rPr>
        <w:t>s</w:t>
      </w:r>
      <w:proofErr w:type="spellEnd"/>
      <w:r>
        <w:rPr>
          <w:rFonts w:ascii="Tahoma" w:eastAsia="Times New Roman" w:hAnsi="Tahoma" w:cs="Tahoma"/>
          <w:lang w:val="nl-NL" w:eastAsia="nl-NL"/>
        </w:rPr>
        <w:t xml:space="preserve"> aan</w:t>
      </w:r>
      <w:r w:rsidR="009D332A">
        <w:rPr>
          <w:rFonts w:ascii="Tahoma" w:eastAsia="Times New Roman" w:hAnsi="Tahoma" w:cs="Tahoma"/>
          <w:lang w:val="nl-NL" w:eastAsia="nl-NL"/>
        </w:rPr>
        <w:t>, de zorgcoaches en de woonassistenten</w:t>
      </w:r>
      <w:r>
        <w:rPr>
          <w:rFonts w:ascii="Tahoma" w:eastAsia="Times New Roman" w:hAnsi="Tahoma" w:cs="Tahoma"/>
          <w:lang w:val="nl-NL" w:eastAsia="nl-NL"/>
        </w:rPr>
        <w:t xml:space="preserve"> en ondersteunt hen in hun werking. De coördinator heeft expertise op vlak van thuiszorg,</w:t>
      </w:r>
      <w:r w:rsidR="009D332A">
        <w:rPr>
          <w:rFonts w:ascii="Tahoma" w:eastAsia="Times New Roman" w:hAnsi="Tahoma" w:cs="Tahoma"/>
          <w:lang w:val="nl-NL" w:eastAsia="nl-NL"/>
        </w:rPr>
        <w:t xml:space="preserve"> lokale dienstencentra, </w:t>
      </w:r>
      <w:r w:rsidR="00FA121E">
        <w:rPr>
          <w:rFonts w:ascii="Tahoma" w:eastAsia="Times New Roman" w:hAnsi="Tahoma" w:cs="Tahoma"/>
          <w:lang w:val="nl-NL" w:eastAsia="nl-NL"/>
        </w:rPr>
        <w:t>buurtgerichte zorg, maatschappelijke/zorg dienstverlening, uitbating van sociale assistentiewoningen. Hij/zij</w:t>
      </w:r>
      <w:r>
        <w:rPr>
          <w:rFonts w:ascii="Tahoma" w:eastAsia="Times New Roman" w:hAnsi="Tahoma" w:cs="Tahoma"/>
          <w:lang w:val="nl-NL" w:eastAsia="nl-NL"/>
        </w:rPr>
        <w:t xml:space="preserve"> volgt wetgeving</w:t>
      </w:r>
      <w:r w:rsidR="009D7701">
        <w:rPr>
          <w:rFonts w:ascii="Tahoma" w:eastAsia="Times New Roman" w:hAnsi="Tahoma" w:cs="Tahoma"/>
          <w:lang w:val="nl-NL" w:eastAsia="nl-NL"/>
        </w:rPr>
        <w:t>, financiering, erkenning</w:t>
      </w:r>
      <w:r>
        <w:rPr>
          <w:rFonts w:ascii="Tahoma" w:eastAsia="Times New Roman" w:hAnsi="Tahoma" w:cs="Tahoma"/>
          <w:lang w:val="nl-NL" w:eastAsia="nl-NL"/>
        </w:rPr>
        <w:t xml:space="preserve"> en veranderingsprojecten op, adviseert het managementteam, volgt </w:t>
      </w:r>
      <w:proofErr w:type="spellStart"/>
      <w:r>
        <w:rPr>
          <w:rFonts w:ascii="Tahoma" w:eastAsia="Times New Roman" w:hAnsi="Tahoma" w:cs="Tahoma"/>
          <w:lang w:val="nl-NL" w:eastAsia="nl-NL"/>
        </w:rPr>
        <w:t>KPI’s</w:t>
      </w:r>
      <w:proofErr w:type="spellEnd"/>
      <w:r>
        <w:rPr>
          <w:rFonts w:ascii="Tahoma" w:eastAsia="Times New Roman" w:hAnsi="Tahoma" w:cs="Tahoma"/>
          <w:lang w:val="nl-NL" w:eastAsia="nl-NL"/>
        </w:rPr>
        <w:t xml:space="preserve"> en budgetten op</w:t>
      </w:r>
      <w:r w:rsidR="00FC5512">
        <w:rPr>
          <w:rFonts w:ascii="Tahoma" w:eastAsia="Times New Roman" w:hAnsi="Tahoma" w:cs="Tahoma"/>
          <w:lang w:val="nl-NL" w:eastAsia="nl-NL"/>
        </w:rPr>
        <w:t xml:space="preserve"> binnen zijn/haar domein en </w:t>
      </w:r>
      <w:r>
        <w:rPr>
          <w:rFonts w:ascii="Tahoma" w:eastAsia="Times New Roman" w:hAnsi="Tahoma" w:cs="Tahoma"/>
          <w:lang w:val="nl-NL" w:eastAsia="nl-NL"/>
        </w:rPr>
        <w:t>zorgt voor een vlotte en efficiënte organisatie van het geheel</w:t>
      </w:r>
      <w:r w:rsidR="00BE3550">
        <w:rPr>
          <w:rFonts w:ascii="Tahoma" w:eastAsia="Times New Roman" w:hAnsi="Tahoma" w:cs="Tahoma"/>
          <w:lang w:val="nl-NL" w:eastAsia="nl-NL"/>
        </w:rPr>
        <w:t>, …</w:t>
      </w:r>
    </w:p>
    <w:bookmarkEnd w:id="0"/>
    <w:p w14:paraId="454519A2" w14:textId="30D7CB03" w:rsidR="007A1C29" w:rsidRPr="00166578" w:rsidRDefault="007A1C29" w:rsidP="007A1C29">
      <w:pPr>
        <w:rPr>
          <w:rFonts w:ascii="Tahoma" w:hAnsi="Tahoma" w:cs="Tahoma"/>
        </w:rPr>
      </w:pPr>
      <w:r w:rsidRPr="00166578">
        <w:rPr>
          <w:rFonts w:ascii="Tahoma" w:hAnsi="Tahoma" w:cs="Tahoma"/>
        </w:rPr>
        <w:t xml:space="preserve">Deze functie werkt </w:t>
      </w:r>
      <w:r w:rsidR="009D7701">
        <w:rPr>
          <w:rFonts w:ascii="Tahoma" w:hAnsi="Tahoma" w:cs="Tahoma"/>
        </w:rPr>
        <w:t>verbindend met</w:t>
      </w:r>
      <w:r w:rsidRPr="00166578">
        <w:rPr>
          <w:rFonts w:ascii="Tahoma" w:hAnsi="Tahoma" w:cs="Tahoma"/>
        </w:rPr>
        <w:t xml:space="preserve"> </w:t>
      </w:r>
      <w:r w:rsidR="005812D8">
        <w:rPr>
          <w:rFonts w:ascii="Tahoma" w:hAnsi="Tahoma" w:cs="Tahoma"/>
        </w:rPr>
        <w:t>diverse belanghebbenden zowel binnen als buiten de organisatie</w:t>
      </w:r>
      <w:r w:rsidR="00C465C1">
        <w:rPr>
          <w:rFonts w:ascii="Tahoma" w:hAnsi="Tahoma" w:cs="Tahoma"/>
        </w:rPr>
        <w:t>.</w:t>
      </w:r>
    </w:p>
    <w:bookmarkEnd w:id="1"/>
    <w:p w14:paraId="3976DF1F" w14:textId="47811297" w:rsidR="004A3A57" w:rsidRPr="00166578" w:rsidRDefault="00AA614A" w:rsidP="004A3A57">
      <w:pPr>
        <w:pBdr>
          <w:top w:val="single" w:sz="4" w:space="1" w:color="225F91"/>
          <w:left w:val="single" w:sz="4" w:space="4" w:color="225F91"/>
          <w:bottom w:val="single" w:sz="4" w:space="1" w:color="225F91"/>
          <w:right w:val="single" w:sz="4" w:space="4" w:color="225F91"/>
        </w:pBdr>
        <w:rPr>
          <w:rFonts w:ascii="Tahoma" w:hAnsi="Tahoma" w:cs="Tahoma"/>
          <w:b/>
          <w:color w:val="225F91"/>
          <w:sz w:val="20"/>
          <w:szCs w:val="20"/>
        </w:rPr>
      </w:pPr>
      <w:r w:rsidRPr="00166578">
        <w:rPr>
          <w:rFonts w:ascii="Tahoma" w:hAnsi="Tahoma" w:cs="Tahoma"/>
          <w:b/>
          <w:color w:val="225F91"/>
          <w:sz w:val="20"/>
          <w:szCs w:val="20"/>
        </w:rPr>
        <w:t xml:space="preserve">Rollen en </w:t>
      </w:r>
      <w:r w:rsidR="009D2277" w:rsidRPr="00166578">
        <w:rPr>
          <w:rFonts w:ascii="Tahoma" w:hAnsi="Tahoma" w:cs="Tahoma"/>
          <w:b/>
          <w:color w:val="225F91"/>
          <w:sz w:val="20"/>
          <w:szCs w:val="20"/>
        </w:rPr>
        <w:t>Resultaatsgebieden</w:t>
      </w:r>
    </w:p>
    <w:p w14:paraId="15922E9A" w14:textId="770D7A21" w:rsidR="00AA614A" w:rsidRPr="00166578" w:rsidRDefault="00AA614A" w:rsidP="009D2277">
      <w:pPr>
        <w:pStyle w:val="Default"/>
        <w:rPr>
          <w:rFonts w:ascii="Tahoma" w:hAnsi="Tahoma" w:cs="Tahoma"/>
          <w:sz w:val="22"/>
          <w:szCs w:val="22"/>
        </w:rPr>
      </w:pPr>
      <w:r w:rsidRPr="00166578">
        <w:rPr>
          <w:rFonts w:ascii="Tahoma" w:hAnsi="Tahoma" w:cs="Tahoma"/>
          <w:sz w:val="22"/>
          <w:szCs w:val="22"/>
        </w:rPr>
        <w:t xml:space="preserve">In al wat je doet stel je de gezamenlijke opdracht </w:t>
      </w:r>
      <w:r w:rsidR="00931588" w:rsidRPr="00166578">
        <w:rPr>
          <w:rFonts w:ascii="Tahoma" w:hAnsi="Tahoma" w:cs="Tahoma"/>
          <w:sz w:val="22"/>
          <w:szCs w:val="22"/>
        </w:rPr>
        <w:t xml:space="preserve">van de dienst en de teamdoelen van jouw </w:t>
      </w:r>
      <w:r w:rsidR="00421846" w:rsidRPr="00166578">
        <w:rPr>
          <w:rFonts w:ascii="Tahoma" w:hAnsi="Tahoma" w:cs="Tahoma"/>
          <w:sz w:val="22"/>
          <w:szCs w:val="22"/>
        </w:rPr>
        <w:t xml:space="preserve">team </w:t>
      </w:r>
      <w:r w:rsidRPr="00166578">
        <w:rPr>
          <w:rFonts w:ascii="Tahoma" w:hAnsi="Tahoma" w:cs="Tahoma"/>
          <w:sz w:val="22"/>
          <w:szCs w:val="22"/>
        </w:rPr>
        <w:t>voorop</w:t>
      </w:r>
      <w:r w:rsidR="00931588" w:rsidRPr="00166578">
        <w:rPr>
          <w:rFonts w:ascii="Tahoma" w:hAnsi="Tahoma" w:cs="Tahoma"/>
          <w:sz w:val="22"/>
          <w:szCs w:val="22"/>
        </w:rPr>
        <w:t xml:space="preserve">. Je neemt jouw rol op </w:t>
      </w:r>
      <w:r w:rsidRPr="00166578">
        <w:rPr>
          <w:rFonts w:ascii="Tahoma" w:hAnsi="Tahoma" w:cs="Tahoma"/>
          <w:sz w:val="22"/>
          <w:szCs w:val="22"/>
        </w:rPr>
        <w:t>in de 4 dimensies van teamontwikkeling:</w:t>
      </w:r>
    </w:p>
    <w:p w14:paraId="43D3321B" w14:textId="3BAD92F8" w:rsidR="00AA614A" w:rsidRPr="00166578" w:rsidRDefault="00AA614A" w:rsidP="002E46B0">
      <w:pPr>
        <w:pStyle w:val="Default"/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166578">
        <w:rPr>
          <w:rFonts w:ascii="Tahoma" w:hAnsi="Tahoma" w:cs="Tahoma"/>
          <w:sz w:val="22"/>
          <w:szCs w:val="22"/>
        </w:rPr>
        <w:t>Vakmanschap</w:t>
      </w:r>
    </w:p>
    <w:p w14:paraId="5DDAA1FC" w14:textId="09034890" w:rsidR="00AA614A" w:rsidRPr="00166578" w:rsidRDefault="00AA614A" w:rsidP="002E46B0">
      <w:pPr>
        <w:pStyle w:val="Default"/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166578">
        <w:rPr>
          <w:rFonts w:ascii="Tahoma" w:hAnsi="Tahoma" w:cs="Tahoma"/>
          <w:sz w:val="22"/>
          <w:szCs w:val="22"/>
        </w:rPr>
        <w:t>Samenwerken</w:t>
      </w:r>
    </w:p>
    <w:p w14:paraId="5E037B53" w14:textId="69189DAE" w:rsidR="00AA614A" w:rsidRPr="00166578" w:rsidRDefault="00AA614A" w:rsidP="002E46B0">
      <w:pPr>
        <w:pStyle w:val="Default"/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166578">
        <w:rPr>
          <w:rFonts w:ascii="Tahoma" w:hAnsi="Tahoma" w:cs="Tahoma"/>
          <w:sz w:val="22"/>
          <w:szCs w:val="22"/>
        </w:rPr>
        <w:t>Resultaatgerichtheid</w:t>
      </w:r>
    </w:p>
    <w:p w14:paraId="535BB980" w14:textId="72A9D01A" w:rsidR="00AA614A" w:rsidRPr="00166578" w:rsidRDefault="00AA614A" w:rsidP="002E46B0">
      <w:pPr>
        <w:pStyle w:val="Default"/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166578">
        <w:rPr>
          <w:rFonts w:ascii="Tahoma" w:hAnsi="Tahoma" w:cs="Tahoma"/>
          <w:sz w:val="22"/>
          <w:szCs w:val="22"/>
        </w:rPr>
        <w:t>Organisatievermogen</w:t>
      </w:r>
    </w:p>
    <w:p w14:paraId="4A4E7CF1" w14:textId="77777777" w:rsidR="00AA614A" w:rsidRPr="00166578" w:rsidRDefault="00AA614A" w:rsidP="009D2277">
      <w:pPr>
        <w:pStyle w:val="Default"/>
        <w:rPr>
          <w:rFonts w:ascii="Tahoma" w:hAnsi="Tahoma" w:cs="Tahoma"/>
          <w:i/>
          <w:iCs/>
          <w:sz w:val="20"/>
          <w:szCs w:val="20"/>
        </w:rPr>
      </w:pPr>
    </w:p>
    <w:p w14:paraId="3748FF8B" w14:textId="77777777" w:rsidR="00A65531" w:rsidRPr="00166578" w:rsidRDefault="00A65531" w:rsidP="009D2277">
      <w:pPr>
        <w:pStyle w:val="Default"/>
        <w:rPr>
          <w:rFonts w:ascii="Tahoma" w:hAnsi="Tahoma" w:cs="Tahoma"/>
          <w:sz w:val="22"/>
          <w:szCs w:val="22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4248"/>
        <w:gridCol w:w="5670"/>
      </w:tblGrid>
      <w:tr w:rsidR="009D2277" w:rsidRPr="0015714B" w14:paraId="2E842E49" w14:textId="77777777" w:rsidTr="001D4577">
        <w:tc>
          <w:tcPr>
            <w:tcW w:w="4248" w:type="dxa"/>
          </w:tcPr>
          <w:p w14:paraId="3875B8D7" w14:textId="50B31B07" w:rsidR="009D2277" w:rsidRPr="00402405" w:rsidRDefault="009D2277" w:rsidP="00376821">
            <w:pPr>
              <w:rPr>
                <w:rFonts w:ascii="Tahoma" w:hAnsi="Tahoma" w:cs="Tahoma"/>
              </w:rPr>
            </w:pPr>
            <w:bookmarkStart w:id="2" w:name="_Hlk110496806"/>
            <w:r w:rsidRPr="00402405">
              <w:rPr>
                <w:rFonts w:ascii="Tahoma" w:hAnsi="Tahoma" w:cs="Tahoma"/>
              </w:rPr>
              <w:t>Resultaatsgebied</w:t>
            </w:r>
            <w:r w:rsidR="00402405" w:rsidRPr="00402405">
              <w:rPr>
                <w:rFonts w:ascii="Tahoma" w:hAnsi="Tahoma" w:cs="Tahoma"/>
              </w:rPr>
              <w:t xml:space="preserve"> </w:t>
            </w:r>
            <w:r w:rsidR="00402405" w:rsidRPr="00402405">
              <w:rPr>
                <w:rFonts w:ascii="Tahoma" w:hAnsi="Tahoma" w:cs="Tahoma"/>
              </w:rPr>
              <w:br/>
            </w:r>
            <w:r w:rsidR="00402405" w:rsidRPr="00402405">
              <w:rPr>
                <w:rFonts w:ascii="Tahoma" w:hAnsi="Tahoma" w:cs="Tahoma"/>
                <w:i/>
                <w:iCs/>
              </w:rPr>
              <w:t>(beschrijf in één zin</w:t>
            </w:r>
            <w:r w:rsidR="00402405" w:rsidRPr="00402405">
              <w:rPr>
                <w:rFonts w:ascii="Tahoma" w:hAnsi="Tahoma" w:cs="Tahoma"/>
              </w:rPr>
              <w:t xml:space="preserve"> een </w:t>
            </w:r>
            <w:r w:rsidR="00402405" w:rsidRPr="00402405">
              <w:rPr>
                <w:rFonts w:ascii="Tahoma" w:hAnsi="Tahoma" w:cs="Tahoma"/>
                <w:i/>
                <w:iCs/>
                <w:color w:val="4D5156"/>
                <w:shd w:val="clear" w:color="auto" w:fill="FFFFFF"/>
              </w:rPr>
              <w:t>verzameling bij elkaar horende taken en activiteiten)</w:t>
            </w:r>
          </w:p>
        </w:tc>
        <w:tc>
          <w:tcPr>
            <w:tcW w:w="5670" w:type="dxa"/>
          </w:tcPr>
          <w:p w14:paraId="4AEDC9DE" w14:textId="77777777" w:rsidR="009D2277" w:rsidRPr="00402405" w:rsidRDefault="009D2277" w:rsidP="009D2277">
            <w:pPr>
              <w:spacing w:after="0" w:line="240" w:lineRule="auto"/>
              <w:rPr>
                <w:rFonts w:ascii="Tahoma" w:hAnsi="Tahoma" w:cs="Tahoma"/>
              </w:rPr>
            </w:pPr>
            <w:r w:rsidRPr="00402405">
              <w:rPr>
                <w:rFonts w:ascii="Tahoma" w:hAnsi="Tahoma" w:cs="Tahoma"/>
              </w:rPr>
              <w:t>Omschrijving</w:t>
            </w:r>
          </w:p>
          <w:p w14:paraId="5A41EF3F" w14:textId="1F66255D" w:rsidR="00402405" w:rsidRPr="00402405" w:rsidRDefault="00402405" w:rsidP="009D2277">
            <w:pPr>
              <w:spacing w:after="0" w:line="240" w:lineRule="auto"/>
              <w:rPr>
                <w:rFonts w:ascii="Tahoma" w:hAnsi="Tahoma" w:cs="Tahoma"/>
              </w:rPr>
            </w:pPr>
            <w:r w:rsidRPr="00402405">
              <w:rPr>
                <w:rFonts w:ascii="Tahoma" w:hAnsi="Tahoma" w:cs="Tahoma"/>
                <w:i/>
                <w:iCs/>
              </w:rPr>
              <w:t>(beknopte omschrijving van een aantal voorbeelden van activiteiten die leiden tot het resultaat)</w:t>
            </w:r>
          </w:p>
        </w:tc>
      </w:tr>
      <w:tr w:rsidR="009D2277" w:rsidRPr="0015714B" w14:paraId="6233D486" w14:textId="77777777" w:rsidTr="001D4577">
        <w:tc>
          <w:tcPr>
            <w:tcW w:w="4248" w:type="dxa"/>
          </w:tcPr>
          <w:p w14:paraId="1FF07DAA" w14:textId="2FFD4536" w:rsidR="009D2277" w:rsidRPr="00402405" w:rsidRDefault="00250A18" w:rsidP="00376821">
            <w:pPr>
              <w:rPr>
                <w:rFonts w:ascii="Tahoma" w:hAnsi="Tahoma" w:cs="Tahoma"/>
              </w:rPr>
            </w:pPr>
            <w:r w:rsidRPr="00402405">
              <w:rPr>
                <w:rFonts w:ascii="Tahoma" w:hAnsi="Tahoma" w:cs="Tahoma"/>
              </w:rPr>
              <w:t xml:space="preserve">Opmaken en uitwerken van het </w:t>
            </w:r>
            <w:r w:rsidRPr="00402405">
              <w:rPr>
                <w:rFonts w:ascii="Tahoma" w:hAnsi="Tahoma" w:cs="Tahoma"/>
                <w:b/>
                <w:bCs/>
              </w:rPr>
              <w:t>beleid</w:t>
            </w:r>
            <w:r w:rsidRPr="00402405">
              <w:rPr>
                <w:rFonts w:ascii="Tahoma" w:hAnsi="Tahoma" w:cs="Tahoma"/>
              </w:rPr>
              <w:t xml:space="preserve"> op </w:t>
            </w:r>
            <w:r w:rsidR="00E60FF6" w:rsidRPr="00402405">
              <w:rPr>
                <w:rFonts w:ascii="Tahoma" w:hAnsi="Tahoma" w:cs="Tahoma"/>
              </w:rPr>
              <w:t>het</w:t>
            </w:r>
            <w:r w:rsidRPr="00402405">
              <w:rPr>
                <w:rFonts w:ascii="Tahoma" w:hAnsi="Tahoma" w:cs="Tahoma"/>
              </w:rPr>
              <w:t xml:space="preserve"> domein</w:t>
            </w:r>
            <w:r w:rsidR="00E60FF6" w:rsidRPr="00402405">
              <w:rPr>
                <w:rFonts w:ascii="Tahoma" w:hAnsi="Tahoma" w:cs="Tahoma"/>
              </w:rPr>
              <w:t xml:space="preserve"> </w:t>
            </w:r>
            <w:r w:rsidRPr="00402405">
              <w:rPr>
                <w:rFonts w:ascii="Tahoma" w:hAnsi="Tahoma" w:cs="Tahoma"/>
              </w:rPr>
              <w:t xml:space="preserve">waarvoor de functie verantwoordelijk is. </w:t>
            </w:r>
          </w:p>
        </w:tc>
        <w:tc>
          <w:tcPr>
            <w:tcW w:w="5670" w:type="dxa"/>
          </w:tcPr>
          <w:p w14:paraId="3B43F4E4" w14:textId="4ECA6C25" w:rsidR="009D2277" w:rsidRPr="00402405" w:rsidRDefault="006611AE" w:rsidP="002E46B0">
            <w:pPr>
              <w:pStyle w:val="Lijstalinea"/>
              <w:numPr>
                <w:ilvl w:val="0"/>
                <w:numId w:val="6"/>
              </w:numPr>
              <w:rPr>
                <w:rFonts w:ascii="Tahoma" w:hAnsi="Tahoma" w:cs="Tahoma"/>
              </w:rPr>
            </w:pPr>
            <w:r w:rsidRPr="00402405">
              <w:rPr>
                <w:rFonts w:ascii="Tahoma" w:hAnsi="Tahoma" w:cs="Tahoma"/>
              </w:rPr>
              <w:t xml:space="preserve">Beleidsplan </w:t>
            </w:r>
            <w:r w:rsidR="008664E1" w:rsidRPr="00402405">
              <w:rPr>
                <w:rFonts w:ascii="Tahoma" w:hAnsi="Tahoma" w:cs="Tahoma"/>
              </w:rPr>
              <w:t>opmaken en</w:t>
            </w:r>
            <w:r w:rsidR="005E376D" w:rsidRPr="00402405">
              <w:rPr>
                <w:rFonts w:ascii="Tahoma" w:hAnsi="Tahoma" w:cs="Tahoma"/>
              </w:rPr>
              <w:t xml:space="preserve"> beleidsdoelstelling voor </w:t>
            </w:r>
            <w:r w:rsidR="009B63A5" w:rsidRPr="00402405">
              <w:rPr>
                <w:rFonts w:ascii="Tahoma" w:hAnsi="Tahoma" w:cs="Tahoma"/>
              </w:rPr>
              <w:t xml:space="preserve">de lokale dienstencentra, </w:t>
            </w:r>
            <w:r w:rsidR="00957DA6" w:rsidRPr="00402405">
              <w:rPr>
                <w:rFonts w:ascii="Tahoma" w:hAnsi="Tahoma" w:cs="Tahoma"/>
              </w:rPr>
              <w:t xml:space="preserve">zorgcoaches en </w:t>
            </w:r>
            <w:r w:rsidR="00957DA6" w:rsidRPr="00DC50F2">
              <w:rPr>
                <w:rFonts w:ascii="Tahoma" w:hAnsi="Tahoma" w:cs="Tahoma"/>
              </w:rPr>
              <w:t>SAW</w:t>
            </w:r>
            <w:r w:rsidR="008664E1" w:rsidRPr="00402405">
              <w:rPr>
                <w:rFonts w:ascii="Tahoma" w:hAnsi="Tahoma" w:cs="Tahoma"/>
              </w:rPr>
              <w:t xml:space="preserve"> uitwerken</w:t>
            </w:r>
          </w:p>
          <w:p w14:paraId="11892EB6" w14:textId="3E3788D9" w:rsidR="005E376D" w:rsidRPr="00402405" w:rsidRDefault="00250A18" w:rsidP="002E46B0">
            <w:pPr>
              <w:pStyle w:val="Lijstalinea"/>
              <w:numPr>
                <w:ilvl w:val="0"/>
                <w:numId w:val="6"/>
              </w:numPr>
              <w:rPr>
                <w:rFonts w:ascii="Tahoma" w:hAnsi="Tahoma" w:cs="Tahoma"/>
              </w:rPr>
            </w:pPr>
            <w:r w:rsidRPr="00402405">
              <w:rPr>
                <w:rFonts w:ascii="Tahoma" w:hAnsi="Tahoma" w:cs="Tahoma"/>
              </w:rPr>
              <w:t xml:space="preserve">Opvolgen van de uitwerking </w:t>
            </w:r>
            <w:r w:rsidR="005E376D" w:rsidRPr="00402405">
              <w:rPr>
                <w:rFonts w:ascii="Tahoma" w:hAnsi="Tahoma" w:cs="Tahoma"/>
              </w:rPr>
              <w:t xml:space="preserve">van projecten </w:t>
            </w:r>
            <w:r w:rsidRPr="00402405">
              <w:rPr>
                <w:rFonts w:ascii="Tahoma" w:hAnsi="Tahoma" w:cs="Tahoma"/>
              </w:rPr>
              <w:t xml:space="preserve">en de </w:t>
            </w:r>
            <w:r w:rsidR="005E376D" w:rsidRPr="00402405">
              <w:rPr>
                <w:rFonts w:ascii="Tahoma" w:hAnsi="Tahoma" w:cs="Tahoma"/>
              </w:rPr>
              <w:t>verbeter</w:t>
            </w:r>
            <w:r w:rsidRPr="00402405">
              <w:rPr>
                <w:rFonts w:ascii="Tahoma" w:hAnsi="Tahoma" w:cs="Tahoma"/>
              </w:rPr>
              <w:t xml:space="preserve">acties </w:t>
            </w:r>
          </w:p>
          <w:p w14:paraId="7E58836B" w14:textId="5F6738DB" w:rsidR="00250A18" w:rsidRPr="00402405" w:rsidRDefault="005E376D" w:rsidP="002E46B0">
            <w:pPr>
              <w:pStyle w:val="Lijstalinea"/>
              <w:numPr>
                <w:ilvl w:val="0"/>
                <w:numId w:val="6"/>
              </w:numPr>
              <w:rPr>
                <w:rFonts w:ascii="Tahoma" w:hAnsi="Tahoma" w:cs="Tahoma"/>
              </w:rPr>
            </w:pPr>
            <w:r w:rsidRPr="00402405">
              <w:rPr>
                <w:rFonts w:ascii="Tahoma" w:hAnsi="Tahoma" w:cs="Tahoma"/>
              </w:rPr>
              <w:t>Ui</w:t>
            </w:r>
            <w:r w:rsidR="00F75782" w:rsidRPr="00402405">
              <w:rPr>
                <w:rFonts w:ascii="Tahoma" w:hAnsi="Tahoma" w:cs="Tahoma"/>
              </w:rPr>
              <w:t>t</w:t>
            </w:r>
            <w:r w:rsidRPr="00402405">
              <w:rPr>
                <w:rFonts w:ascii="Tahoma" w:hAnsi="Tahoma" w:cs="Tahoma"/>
              </w:rPr>
              <w:t xml:space="preserve">voeren van </w:t>
            </w:r>
            <w:r w:rsidR="00250A18" w:rsidRPr="00402405">
              <w:rPr>
                <w:rFonts w:ascii="Tahoma" w:hAnsi="Tahoma" w:cs="Tahoma"/>
              </w:rPr>
              <w:t>concrete steekproeven/audits/data-opvolging/….</w:t>
            </w:r>
          </w:p>
          <w:p w14:paraId="5ACB2070" w14:textId="138D7EEF" w:rsidR="00250A18" w:rsidRPr="00402405" w:rsidRDefault="00250A18" w:rsidP="002E46B0">
            <w:pPr>
              <w:pStyle w:val="Lijstalinea"/>
              <w:numPr>
                <w:ilvl w:val="0"/>
                <w:numId w:val="6"/>
              </w:numPr>
              <w:rPr>
                <w:rFonts w:ascii="Tahoma" w:hAnsi="Tahoma" w:cs="Tahoma"/>
              </w:rPr>
            </w:pPr>
            <w:r w:rsidRPr="00402405">
              <w:rPr>
                <w:rFonts w:ascii="Tahoma" w:hAnsi="Tahoma" w:cs="Tahoma"/>
              </w:rPr>
              <w:t>Verbeteren van het beleid</w:t>
            </w:r>
            <w:r w:rsidR="005E376D" w:rsidRPr="00402405">
              <w:rPr>
                <w:rFonts w:ascii="Tahoma" w:hAnsi="Tahoma" w:cs="Tahoma"/>
              </w:rPr>
              <w:t xml:space="preserve"> a</w:t>
            </w:r>
            <w:r w:rsidR="00402405">
              <w:rPr>
                <w:rFonts w:ascii="Tahoma" w:hAnsi="Tahoma" w:cs="Tahoma"/>
              </w:rPr>
              <w:t xml:space="preserve">.d.h.v. </w:t>
            </w:r>
            <w:r w:rsidR="005E376D" w:rsidRPr="00402405">
              <w:rPr>
                <w:rFonts w:ascii="Tahoma" w:hAnsi="Tahoma" w:cs="Tahoma"/>
              </w:rPr>
              <w:t xml:space="preserve"> procesoptimalisatie</w:t>
            </w:r>
          </w:p>
          <w:p w14:paraId="7F405618" w14:textId="19997310" w:rsidR="00250A18" w:rsidRPr="00402405" w:rsidRDefault="00250A18" w:rsidP="002E46B0">
            <w:pPr>
              <w:pStyle w:val="Lijstalinea"/>
              <w:numPr>
                <w:ilvl w:val="0"/>
                <w:numId w:val="6"/>
              </w:numPr>
              <w:rPr>
                <w:rFonts w:ascii="Tahoma" w:hAnsi="Tahoma" w:cs="Tahoma"/>
              </w:rPr>
            </w:pPr>
            <w:r w:rsidRPr="00402405">
              <w:rPr>
                <w:rFonts w:ascii="Tahoma" w:hAnsi="Tahoma" w:cs="Tahoma"/>
              </w:rPr>
              <w:t xml:space="preserve">Rapporteren aan </w:t>
            </w:r>
            <w:r w:rsidR="00E60FF6" w:rsidRPr="00402405">
              <w:rPr>
                <w:rFonts w:ascii="Tahoma" w:hAnsi="Tahoma" w:cs="Tahoma"/>
              </w:rPr>
              <w:t>directie</w:t>
            </w:r>
            <w:r w:rsidR="00BE0469" w:rsidRPr="00402405">
              <w:rPr>
                <w:rFonts w:ascii="Tahoma" w:hAnsi="Tahoma" w:cs="Tahoma"/>
              </w:rPr>
              <w:t xml:space="preserve"> en bij uitbreiding </w:t>
            </w:r>
            <w:r w:rsidRPr="00402405">
              <w:rPr>
                <w:rFonts w:ascii="Tahoma" w:hAnsi="Tahoma" w:cs="Tahoma"/>
              </w:rPr>
              <w:t>het managementteam</w:t>
            </w:r>
          </w:p>
        </w:tc>
      </w:tr>
      <w:tr w:rsidR="00173C00" w:rsidRPr="0015714B" w14:paraId="1077857B" w14:textId="77777777" w:rsidTr="001D4577">
        <w:tc>
          <w:tcPr>
            <w:tcW w:w="4248" w:type="dxa"/>
          </w:tcPr>
          <w:p w14:paraId="0C1F2906" w14:textId="129F4C57" w:rsidR="00173C00" w:rsidRPr="00402405" w:rsidRDefault="001B754B" w:rsidP="00376821">
            <w:pPr>
              <w:rPr>
                <w:rFonts w:ascii="Tahoma" w:hAnsi="Tahoma" w:cs="Tahoma"/>
              </w:rPr>
            </w:pPr>
            <w:r w:rsidRPr="00402405">
              <w:rPr>
                <w:rFonts w:ascii="Tahoma" w:hAnsi="Tahoma" w:cs="Tahoma"/>
              </w:rPr>
              <w:t xml:space="preserve">Optimaliseren van </w:t>
            </w:r>
            <w:r w:rsidRPr="00402405">
              <w:rPr>
                <w:rFonts w:ascii="Tahoma" w:hAnsi="Tahoma" w:cs="Tahoma"/>
                <w:b/>
                <w:bCs/>
              </w:rPr>
              <w:t>processen</w:t>
            </w:r>
          </w:p>
        </w:tc>
        <w:tc>
          <w:tcPr>
            <w:tcW w:w="5670" w:type="dxa"/>
          </w:tcPr>
          <w:p w14:paraId="4B69FC58" w14:textId="2831A28B" w:rsidR="00D638ED" w:rsidRPr="00402405" w:rsidRDefault="00D638ED" w:rsidP="002E46B0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402405">
              <w:rPr>
                <w:rFonts w:ascii="Tahoma" w:hAnsi="Tahoma" w:cs="Tahoma"/>
              </w:rPr>
              <w:t xml:space="preserve">Bestaande processen analyseren en </w:t>
            </w:r>
            <w:r w:rsidR="00A360B2" w:rsidRPr="00402405">
              <w:rPr>
                <w:rFonts w:ascii="Tahoma" w:hAnsi="Tahoma" w:cs="Tahoma"/>
              </w:rPr>
              <w:t>optimaliseren/efficiënter maken</w:t>
            </w:r>
          </w:p>
          <w:p w14:paraId="5FEA91D9" w14:textId="5BFE720B" w:rsidR="00D638ED" w:rsidRPr="00402405" w:rsidRDefault="00D638ED" w:rsidP="002E46B0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402405">
              <w:rPr>
                <w:rFonts w:ascii="Tahoma" w:hAnsi="Tahoma" w:cs="Tahoma"/>
              </w:rPr>
              <w:t>Aanreiken van tools en werkmethodieken voor een vlotte processen</w:t>
            </w:r>
          </w:p>
          <w:p w14:paraId="178324D9" w14:textId="77777777" w:rsidR="00D638ED" w:rsidRPr="00402405" w:rsidRDefault="00D638ED" w:rsidP="002E46B0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</w:rPr>
            </w:pPr>
            <w:r w:rsidRPr="00402405">
              <w:rPr>
                <w:rFonts w:ascii="Tahoma" w:hAnsi="Tahoma" w:cs="Tahoma"/>
              </w:rPr>
              <w:t>Werkafspraken worden uitgeschreven en gecommuniceerd</w:t>
            </w:r>
          </w:p>
          <w:p w14:paraId="22757E35" w14:textId="09DFF979" w:rsidR="00173C00" w:rsidRPr="00402405" w:rsidRDefault="00D638ED" w:rsidP="002E46B0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</w:rPr>
            </w:pPr>
            <w:r w:rsidRPr="00402405">
              <w:rPr>
                <w:rFonts w:ascii="Tahoma" w:hAnsi="Tahoma" w:cs="Tahoma"/>
              </w:rPr>
              <w:t xml:space="preserve">Concrete tools (systemen, materialen, …) </w:t>
            </w:r>
            <w:r w:rsidR="00A360B2" w:rsidRPr="00402405">
              <w:rPr>
                <w:rFonts w:ascii="Tahoma" w:hAnsi="Tahoma" w:cs="Tahoma"/>
              </w:rPr>
              <w:t xml:space="preserve"> implementeren en opvolgen</w:t>
            </w:r>
            <w:r w:rsidRPr="00402405">
              <w:rPr>
                <w:rFonts w:ascii="Tahoma" w:hAnsi="Tahoma" w:cs="Tahoma"/>
              </w:rPr>
              <w:t xml:space="preserve"> ter ondersteuning van de werking van de organisatie op diverse domeinen</w:t>
            </w:r>
          </w:p>
        </w:tc>
      </w:tr>
      <w:tr w:rsidR="006C3BC5" w:rsidRPr="0015714B" w14:paraId="4E03D8F5" w14:textId="77777777" w:rsidTr="006C3BC5">
        <w:tc>
          <w:tcPr>
            <w:tcW w:w="4248" w:type="dxa"/>
          </w:tcPr>
          <w:p w14:paraId="3A4B73A7" w14:textId="77777777" w:rsidR="006C3BC5" w:rsidRPr="00402405" w:rsidRDefault="006C3BC5" w:rsidP="009F3C0A">
            <w:pPr>
              <w:rPr>
                <w:rFonts w:ascii="Tahoma" w:hAnsi="Tahoma" w:cs="Tahoma"/>
              </w:rPr>
            </w:pPr>
            <w:r w:rsidRPr="00402405">
              <w:rPr>
                <w:rFonts w:ascii="Tahoma" w:hAnsi="Tahoma" w:cs="Tahoma"/>
              </w:rPr>
              <w:lastRenderedPageBreak/>
              <w:t xml:space="preserve">Uitwerken en implementeren van tal van </w:t>
            </w:r>
            <w:r w:rsidRPr="00402405">
              <w:rPr>
                <w:rFonts w:ascii="Tahoma" w:hAnsi="Tahoma" w:cs="Tahoma"/>
                <w:b/>
                <w:bCs/>
              </w:rPr>
              <w:t>projecten</w:t>
            </w:r>
            <w:r w:rsidRPr="00402405">
              <w:rPr>
                <w:rFonts w:ascii="Tahoma" w:hAnsi="Tahoma" w:cs="Tahoma"/>
              </w:rPr>
              <w:t xml:space="preserve"> met het oog op het behalen van de beleidsdoelstellingen, het verbeteren van kwaliteit en optimaliseren de werking in de organisatie.</w:t>
            </w:r>
          </w:p>
        </w:tc>
        <w:tc>
          <w:tcPr>
            <w:tcW w:w="5670" w:type="dxa"/>
          </w:tcPr>
          <w:p w14:paraId="7BA093B9" w14:textId="604BCF03" w:rsidR="006C3BC5" w:rsidRPr="00402405" w:rsidRDefault="006C3BC5" w:rsidP="002E46B0">
            <w:pPr>
              <w:pStyle w:val="Lijstalinea"/>
              <w:numPr>
                <w:ilvl w:val="0"/>
                <w:numId w:val="9"/>
              </w:numPr>
              <w:rPr>
                <w:rFonts w:ascii="Tahoma" w:hAnsi="Tahoma" w:cs="Tahoma"/>
              </w:rPr>
            </w:pPr>
            <w:r w:rsidRPr="00402405">
              <w:rPr>
                <w:rFonts w:ascii="Tahoma" w:hAnsi="Tahoma" w:cs="Tahoma"/>
              </w:rPr>
              <w:t>Projectuitwerking a</w:t>
            </w:r>
            <w:r w:rsidR="00402405">
              <w:rPr>
                <w:rFonts w:ascii="Tahoma" w:hAnsi="Tahoma" w:cs="Tahoma"/>
              </w:rPr>
              <w:t>.d.</w:t>
            </w:r>
            <w:r w:rsidRPr="00402405">
              <w:rPr>
                <w:rFonts w:ascii="Tahoma" w:hAnsi="Tahoma" w:cs="Tahoma"/>
              </w:rPr>
              <w:t>h</w:t>
            </w:r>
            <w:r w:rsidR="00402405">
              <w:rPr>
                <w:rFonts w:ascii="Tahoma" w:hAnsi="Tahoma" w:cs="Tahoma"/>
              </w:rPr>
              <w:t>.</w:t>
            </w:r>
            <w:r w:rsidRPr="00402405">
              <w:rPr>
                <w:rFonts w:ascii="Tahoma" w:hAnsi="Tahoma" w:cs="Tahoma"/>
              </w:rPr>
              <w:t>v</w:t>
            </w:r>
            <w:r w:rsidR="00402405">
              <w:rPr>
                <w:rFonts w:ascii="Tahoma" w:hAnsi="Tahoma" w:cs="Tahoma"/>
              </w:rPr>
              <w:t>.</w:t>
            </w:r>
            <w:r w:rsidRPr="00402405">
              <w:rPr>
                <w:rFonts w:ascii="Tahoma" w:hAnsi="Tahoma" w:cs="Tahoma"/>
              </w:rPr>
              <w:t xml:space="preserve"> projectplan en werkafspraken </w:t>
            </w:r>
            <w:r w:rsidR="00402405">
              <w:rPr>
                <w:rFonts w:ascii="Tahoma" w:hAnsi="Tahoma" w:cs="Tahoma"/>
              </w:rPr>
              <w:t xml:space="preserve">m.b.t. </w:t>
            </w:r>
            <w:r w:rsidRPr="00402405">
              <w:rPr>
                <w:rFonts w:ascii="Tahoma" w:hAnsi="Tahoma" w:cs="Tahoma"/>
              </w:rPr>
              <w:t>projectwerking in de organisatie</w:t>
            </w:r>
          </w:p>
          <w:p w14:paraId="5A501A0A" w14:textId="77777777" w:rsidR="006C3BC5" w:rsidRPr="0015714B" w:rsidRDefault="006C3BC5" w:rsidP="009F3C0A">
            <w:pPr>
              <w:pStyle w:val="Lijstalinea"/>
              <w:ind w:left="108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3C00" w:rsidRPr="0015714B" w14:paraId="2FF76BA4" w14:textId="77777777" w:rsidTr="001D4577">
        <w:tc>
          <w:tcPr>
            <w:tcW w:w="4248" w:type="dxa"/>
          </w:tcPr>
          <w:p w14:paraId="53F8ED67" w14:textId="5A0C114B" w:rsidR="00173C00" w:rsidRPr="00402405" w:rsidRDefault="00692011" w:rsidP="00376821">
            <w:pPr>
              <w:rPr>
                <w:rFonts w:ascii="Tahoma" w:hAnsi="Tahoma" w:cs="Tahoma"/>
              </w:rPr>
            </w:pPr>
            <w:r w:rsidRPr="00402405">
              <w:rPr>
                <w:rFonts w:ascii="Tahoma" w:hAnsi="Tahoma" w:cs="Tahoma"/>
              </w:rPr>
              <w:t xml:space="preserve">Opvolgen en </w:t>
            </w:r>
            <w:r w:rsidRPr="00402405">
              <w:rPr>
                <w:rFonts w:ascii="Tahoma" w:hAnsi="Tahoma" w:cs="Tahoma"/>
                <w:b/>
                <w:bCs/>
              </w:rPr>
              <w:t>rapporteren</w:t>
            </w:r>
            <w:r w:rsidRPr="00402405">
              <w:rPr>
                <w:rFonts w:ascii="Tahoma" w:hAnsi="Tahoma" w:cs="Tahoma"/>
              </w:rPr>
              <w:t xml:space="preserve"> van stuurgetallen</w:t>
            </w:r>
            <w:r w:rsidR="00F615EB" w:rsidRPr="00402405">
              <w:rPr>
                <w:rFonts w:ascii="Tahoma" w:hAnsi="Tahoma" w:cs="Tahoma"/>
              </w:rPr>
              <w:t xml:space="preserve"> en budgetten</w:t>
            </w:r>
          </w:p>
        </w:tc>
        <w:tc>
          <w:tcPr>
            <w:tcW w:w="5670" w:type="dxa"/>
          </w:tcPr>
          <w:p w14:paraId="5C56D836" w14:textId="77777777" w:rsidR="00173C00" w:rsidRPr="00DC50F2" w:rsidRDefault="00A360B2" w:rsidP="002E46B0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</w:rPr>
            </w:pPr>
            <w:r w:rsidRPr="00DC50F2">
              <w:rPr>
                <w:rFonts w:ascii="Tahoma" w:hAnsi="Tahoma" w:cs="Tahoma"/>
              </w:rPr>
              <w:t>Geregeld en gestructureerd rapporteren van de data uit de systemen en de werking</w:t>
            </w:r>
          </w:p>
          <w:p w14:paraId="372401B6" w14:textId="6E6F6EBF" w:rsidR="00A360B2" w:rsidRPr="00DC50F2" w:rsidRDefault="00A360B2" w:rsidP="002E46B0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</w:rPr>
            </w:pPr>
            <w:r w:rsidRPr="00DC50F2">
              <w:rPr>
                <w:rFonts w:ascii="Tahoma" w:hAnsi="Tahoma" w:cs="Tahoma"/>
              </w:rPr>
              <w:t xml:space="preserve">Advies geven </w:t>
            </w:r>
            <w:r w:rsidR="00B02B39" w:rsidRPr="00DC50F2">
              <w:rPr>
                <w:rFonts w:ascii="Tahoma" w:hAnsi="Tahoma" w:cs="Tahoma"/>
              </w:rPr>
              <w:t>t</w:t>
            </w:r>
            <w:r w:rsidR="00402405" w:rsidRPr="00DC50F2">
              <w:rPr>
                <w:rFonts w:ascii="Tahoma" w:hAnsi="Tahoma" w:cs="Tahoma"/>
              </w:rPr>
              <w:t>.</w:t>
            </w:r>
            <w:r w:rsidR="00B02B39" w:rsidRPr="00DC50F2">
              <w:rPr>
                <w:rFonts w:ascii="Tahoma" w:hAnsi="Tahoma" w:cs="Tahoma"/>
              </w:rPr>
              <w:t>a</w:t>
            </w:r>
            <w:r w:rsidR="00402405" w:rsidRPr="00DC50F2">
              <w:rPr>
                <w:rFonts w:ascii="Tahoma" w:hAnsi="Tahoma" w:cs="Tahoma"/>
              </w:rPr>
              <w:t>.</w:t>
            </w:r>
            <w:r w:rsidR="00B02B39" w:rsidRPr="00DC50F2">
              <w:rPr>
                <w:rFonts w:ascii="Tahoma" w:hAnsi="Tahoma" w:cs="Tahoma"/>
              </w:rPr>
              <w:t>v</w:t>
            </w:r>
            <w:r w:rsidR="00402405" w:rsidRPr="00DC50F2">
              <w:rPr>
                <w:rFonts w:ascii="Tahoma" w:hAnsi="Tahoma" w:cs="Tahoma"/>
              </w:rPr>
              <w:t>.</w:t>
            </w:r>
            <w:r w:rsidR="00B02B39" w:rsidRPr="00DC50F2">
              <w:rPr>
                <w:rFonts w:ascii="Tahoma" w:hAnsi="Tahoma" w:cs="Tahoma"/>
              </w:rPr>
              <w:t xml:space="preserve"> beleid</w:t>
            </w:r>
          </w:p>
          <w:p w14:paraId="1C469372" w14:textId="1C005924" w:rsidR="00B02B39" w:rsidRPr="00DC50F2" w:rsidRDefault="00B02B39" w:rsidP="002E46B0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</w:rPr>
            </w:pPr>
            <w:r w:rsidRPr="00DC50F2">
              <w:rPr>
                <w:rFonts w:ascii="Tahoma" w:hAnsi="Tahoma" w:cs="Tahoma"/>
              </w:rPr>
              <w:t>Verbeteracties implementeren</w:t>
            </w:r>
          </w:p>
          <w:p w14:paraId="54688D53" w14:textId="2F491CED" w:rsidR="00F615EB" w:rsidRPr="00DC50F2" w:rsidRDefault="00440554" w:rsidP="002E46B0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</w:rPr>
            </w:pPr>
            <w:r w:rsidRPr="00DC50F2">
              <w:rPr>
                <w:rFonts w:ascii="Tahoma" w:hAnsi="Tahoma" w:cs="Tahoma"/>
              </w:rPr>
              <w:t>M</w:t>
            </w:r>
            <w:r w:rsidR="00F615EB" w:rsidRPr="00DC50F2">
              <w:rPr>
                <w:rFonts w:ascii="Tahoma" w:hAnsi="Tahoma" w:cs="Tahoma"/>
              </w:rPr>
              <w:t>aakt mee begroting voor zijn/haar dienst op</w:t>
            </w:r>
            <w:r w:rsidRPr="00DC50F2">
              <w:rPr>
                <w:rFonts w:ascii="Tahoma" w:hAnsi="Tahoma" w:cs="Tahoma"/>
              </w:rPr>
              <w:t xml:space="preserve"> en bewaakt de budgetten</w:t>
            </w:r>
          </w:p>
          <w:p w14:paraId="0FB86495" w14:textId="25C89D48" w:rsidR="00B02B39" w:rsidRPr="00DC50F2" w:rsidRDefault="00B02B39" w:rsidP="00B02B39">
            <w:pPr>
              <w:pStyle w:val="Lijstalinea"/>
              <w:spacing w:after="0" w:line="240" w:lineRule="auto"/>
              <w:ind w:left="108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6578" w:rsidRPr="0015714B" w14:paraId="5BFA6D87" w14:textId="77777777" w:rsidTr="001D4577">
        <w:tc>
          <w:tcPr>
            <w:tcW w:w="4248" w:type="dxa"/>
          </w:tcPr>
          <w:p w14:paraId="342F2D07" w14:textId="492590DB" w:rsidR="00166578" w:rsidRPr="00CF0166" w:rsidRDefault="00692011" w:rsidP="00376821">
            <w:pPr>
              <w:rPr>
                <w:rFonts w:ascii="Tahoma" w:hAnsi="Tahoma" w:cs="Tahoma"/>
                <w:highlight w:val="yellow"/>
              </w:rPr>
            </w:pPr>
            <w:r w:rsidRPr="00DC50F2">
              <w:rPr>
                <w:rFonts w:ascii="Tahoma" w:hAnsi="Tahoma" w:cs="Tahoma"/>
                <w:b/>
                <w:bCs/>
              </w:rPr>
              <w:t>Expertise</w:t>
            </w:r>
            <w:r w:rsidRPr="00DC50F2">
              <w:rPr>
                <w:rFonts w:ascii="Tahoma" w:hAnsi="Tahoma" w:cs="Tahoma"/>
              </w:rPr>
              <w:t xml:space="preserve"> in wetgeving rond thuiszorg</w:t>
            </w:r>
          </w:p>
        </w:tc>
        <w:tc>
          <w:tcPr>
            <w:tcW w:w="5670" w:type="dxa"/>
          </w:tcPr>
          <w:p w14:paraId="121421DB" w14:textId="645F8655" w:rsidR="00204038" w:rsidRPr="00DC50F2" w:rsidRDefault="00B02B39" w:rsidP="002E46B0">
            <w:pPr>
              <w:pStyle w:val="Lijstalinea"/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</w:rPr>
            </w:pPr>
            <w:r w:rsidRPr="00DC50F2">
              <w:rPr>
                <w:rFonts w:ascii="Tahoma" w:hAnsi="Tahoma" w:cs="Tahoma"/>
              </w:rPr>
              <w:t xml:space="preserve">Opbouwen van kennis in thematiek van thuiszorg, </w:t>
            </w:r>
            <w:r w:rsidR="007166C7">
              <w:rPr>
                <w:rFonts w:ascii="Tahoma" w:hAnsi="Tahoma" w:cs="Tahoma"/>
              </w:rPr>
              <w:t>LDC-werking, assistentiewoningen</w:t>
            </w:r>
            <w:r w:rsidR="00DE6DF4">
              <w:rPr>
                <w:rFonts w:ascii="Tahoma" w:hAnsi="Tahoma" w:cs="Tahoma"/>
              </w:rPr>
              <w:t xml:space="preserve"> (zorgzame buurten, woonzorgdecreet, sociale kaart,…)</w:t>
            </w:r>
          </w:p>
          <w:p w14:paraId="0B093EB4" w14:textId="703A27D0" w:rsidR="00C1257C" w:rsidRPr="00DC50F2" w:rsidRDefault="00204038" w:rsidP="002E46B0">
            <w:pPr>
              <w:pStyle w:val="Lijstalinea"/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</w:rPr>
            </w:pPr>
            <w:r w:rsidRPr="00DC50F2">
              <w:rPr>
                <w:rFonts w:ascii="Tahoma" w:hAnsi="Tahoma" w:cs="Tahoma"/>
              </w:rPr>
              <w:t>Rapporteren over wijzigingen en impact van regelgeving en implementatie</w:t>
            </w:r>
            <w:r w:rsidR="00506D11" w:rsidRPr="00DC50F2">
              <w:rPr>
                <w:rFonts w:ascii="Tahoma" w:hAnsi="Tahoma" w:cs="Tahoma"/>
              </w:rPr>
              <w:t xml:space="preserve"> van acties n</w:t>
            </w:r>
            <w:r w:rsidR="00DC50F2">
              <w:rPr>
                <w:rFonts w:ascii="Tahoma" w:hAnsi="Tahoma" w:cs="Tahoma"/>
              </w:rPr>
              <w:t>.</w:t>
            </w:r>
            <w:r w:rsidR="00506D11" w:rsidRPr="00DC50F2">
              <w:rPr>
                <w:rFonts w:ascii="Tahoma" w:hAnsi="Tahoma" w:cs="Tahoma"/>
              </w:rPr>
              <w:t>a</w:t>
            </w:r>
            <w:r w:rsidR="00DC50F2">
              <w:rPr>
                <w:rFonts w:ascii="Tahoma" w:hAnsi="Tahoma" w:cs="Tahoma"/>
              </w:rPr>
              <w:t>.</w:t>
            </w:r>
            <w:r w:rsidR="00506D11" w:rsidRPr="00DC50F2">
              <w:rPr>
                <w:rFonts w:ascii="Tahoma" w:hAnsi="Tahoma" w:cs="Tahoma"/>
              </w:rPr>
              <w:t>v</w:t>
            </w:r>
            <w:r w:rsidR="00DC50F2">
              <w:rPr>
                <w:rFonts w:ascii="Tahoma" w:hAnsi="Tahoma" w:cs="Tahoma"/>
              </w:rPr>
              <w:t>.</w:t>
            </w:r>
            <w:r w:rsidR="00506D11" w:rsidRPr="00DC50F2">
              <w:rPr>
                <w:rFonts w:ascii="Tahoma" w:hAnsi="Tahoma" w:cs="Tahoma"/>
              </w:rPr>
              <w:t xml:space="preserve"> wijzigende wetgeving</w:t>
            </w:r>
            <w:r w:rsidR="00B02B39" w:rsidRPr="00DC50F2">
              <w:rPr>
                <w:rFonts w:ascii="Tahoma" w:hAnsi="Tahoma" w:cs="Tahoma"/>
              </w:rPr>
              <w:t xml:space="preserve"> </w:t>
            </w:r>
          </w:p>
          <w:p w14:paraId="10DF277C" w14:textId="7EEE1004" w:rsidR="00506D11" w:rsidRPr="00DC50F2" w:rsidRDefault="00506D11" w:rsidP="002E46B0">
            <w:pPr>
              <w:pStyle w:val="Lijstalinea"/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</w:rPr>
            </w:pPr>
            <w:r w:rsidRPr="00DC50F2">
              <w:rPr>
                <w:rFonts w:ascii="Tahoma" w:hAnsi="Tahoma" w:cs="Tahoma"/>
              </w:rPr>
              <w:t>Adviseren rond urencontingent gezinszorg</w:t>
            </w:r>
          </w:p>
        </w:tc>
      </w:tr>
      <w:tr w:rsidR="007166C7" w:rsidRPr="0015714B" w14:paraId="1F641318" w14:textId="77777777" w:rsidTr="001D4577">
        <w:tc>
          <w:tcPr>
            <w:tcW w:w="4248" w:type="dxa"/>
          </w:tcPr>
          <w:p w14:paraId="7F22A122" w14:textId="782FFC66" w:rsidR="007166C7" w:rsidRPr="00DC50F2" w:rsidRDefault="007166C7" w:rsidP="00376821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Kwaliteitsmanagement</w:t>
            </w:r>
          </w:p>
        </w:tc>
        <w:tc>
          <w:tcPr>
            <w:tcW w:w="5670" w:type="dxa"/>
          </w:tcPr>
          <w:p w14:paraId="050F7675" w14:textId="1FB56059" w:rsidR="007166C7" w:rsidRPr="007166C7" w:rsidRDefault="007166C7" w:rsidP="007166C7">
            <w:pPr>
              <w:pStyle w:val="Lijstalinea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cs="Tahoma"/>
              </w:rPr>
            </w:pPr>
            <w:r w:rsidRPr="007166C7">
              <w:rPr>
                <w:rFonts w:ascii="Tahoma" w:hAnsi="Tahoma" w:cs="Tahoma"/>
              </w:rPr>
              <w:t>Kwaliteitsbeleid voor specifieke domeinen uitwerken i</w:t>
            </w:r>
            <w:r>
              <w:rPr>
                <w:rFonts w:ascii="Tahoma" w:hAnsi="Tahoma" w:cs="Tahoma"/>
              </w:rPr>
              <w:t>.</w:t>
            </w:r>
            <w:r w:rsidRPr="007166C7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>.</w:t>
            </w:r>
            <w:r w:rsidRPr="007166C7">
              <w:rPr>
                <w:rFonts w:ascii="Tahoma" w:hAnsi="Tahoma" w:cs="Tahoma"/>
              </w:rPr>
              <w:t>m</w:t>
            </w:r>
            <w:r>
              <w:rPr>
                <w:rFonts w:ascii="Tahoma" w:hAnsi="Tahoma" w:cs="Tahoma"/>
              </w:rPr>
              <w:t>.</w:t>
            </w:r>
            <w:r w:rsidRPr="007166C7">
              <w:rPr>
                <w:rFonts w:ascii="Tahoma" w:hAnsi="Tahoma" w:cs="Tahoma"/>
              </w:rPr>
              <w:t xml:space="preserve"> stafdienst KBOC</w:t>
            </w:r>
          </w:p>
          <w:p w14:paraId="5CE43E5E" w14:textId="7074BAD6" w:rsidR="007166C7" w:rsidRPr="007166C7" w:rsidRDefault="007166C7" w:rsidP="007166C7">
            <w:pPr>
              <w:pStyle w:val="Lijstalinea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cs="Tahoma"/>
              </w:rPr>
            </w:pPr>
            <w:r w:rsidRPr="007166C7">
              <w:rPr>
                <w:rFonts w:ascii="Tahoma" w:hAnsi="Tahoma" w:cs="Tahoma"/>
              </w:rPr>
              <w:t>In orde brengen van kwaliteitshandboek</w:t>
            </w:r>
          </w:p>
          <w:p w14:paraId="6E8C81FF" w14:textId="0C3E0709" w:rsidR="007166C7" w:rsidRPr="007166C7" w:rsidRDefault="007166C7" w:rsidP="007166C7">
            <w:pPr>
              <w:pStyle w:val="Lijstalinea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cs="Tahoma"/>
              </w:rPr>
            </w:pPr>
            <w:r w:rsidRPr="007166C7">
              <w:rPr>
                <w:rFonts w:ascii="Tahoma" w:hAnsi="Tahoma" w:cs="Tahoma"/>
              </w:rPr>
              <w:t>Aan de slag gaan met rapporten vanuit audits, zelfevaluaties, inspecties, resultaten vanuit bevragingen,… ter verbetering van de kwaliteit van de dienstverlening voor de specifieke domeinen</w:t>
            </w:r>
          </w:p>
        </w:tc>
      </w:tr>
      <w:tr w:rsidR="009D2277" w:rsidRPr="0015714B" w14:paraId="068B6368" w14:textId="77777777" w:rsidTr="001D4577">
        <w:tc>
          <w:tcPr>
            <w:tcW w:w="4248" w:type="dxa"/>
          </w:tcPr>
          <w:p w14:paraId="4AD6DD81" w14:textId="3DF41A85" w:rsidR="009D2277" w:rsidRPr="00402405" w:rsidRDefault="002B2389" w:rsidP="00376821">
            <w:pPr>
              <w:rPr>
                <w:rFonts w:ascii="Tahoma" w:hAnsi="Tahoma" w:cs="Tahoma"/>
              </w:rPr>
            </w:pPr>
            <w:r w:rsidRPr="00402405">
              <w:rPr>
                <w:rFonts w:ascii="Tahoma" w:hAnsi="Tahoma" w:cs="Tahoma"/>
              </w:rPr>
              <w:t xml:space="preserve">Vlotte </w:t>
            </w:r>
            <w:r w:rsidRPr="00402405">
              <w:rPr>
                <w:rFonts w:ascii="Tahoma" w:hAnsi="Tahoma" w:cs="Tahoma"/>
                <w:b/>
                <w:bCs/>
              </w:rPr>
              <w:t>communicatie</w:t>
            </w:r>
            <w:r w:rsidRPr="00402405">
              <w:rPr>
                <w:rFonts w:ascii="Tahoma" w:hAnsi="Tahoma" w:cs="Tahoma"/>
              </w:rPr>
              <w:t xml:space="preserve"> en samenwerking binnen en buiten de dienst</w:t>
            </w:r>
          </w:p>
        </w:tc>
        <w:tc>
          <w:tcPr>
            <w:tcW w:w="5670" w:type="dxa"/>
          </w:tcPr>
          <w:p w14:paraId="23FDE978" w14:textId="4B5B3513" w:rsidR="00911B5A" w:rsidRPr="00CF0166" w:rsidRDefault="00ED01B9" w:rsidP="002E46B0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 w:rsidRPr="00CF0166">
              <w:rPr>
                <w:rFonts w:ascii="Tahoma" w:hAnsi="Tahoma" w:cs="Tahoma"/>
              </w:rPr>
              <w:t xml:space="preserve">Organisatie van </w:t>
            </w:r>
            <w:r w:rsidR="00911B5A" w:rsidRPr="00CF0166">
              <w:rPr>
                <w:rFonts w:ascii="Tahoma" w:hAnsi="Tahoma" w:cs="Tahoma"/>
              </w:rPr>
              <w:t xml:space="preserve">overlegmomenten </w:t>
            </w:r>
            <w:r w:rsidRPr="00CF0166">
              <w:rPr>
                <w:rFonts w:ascii="Tahoma" w:hAnsi="Tahoma" w:cs="Tahoma"/>
              </w:rPr>
              <w:t xml:space="preserve">met afspraken en opvolging van </w:t>
            </w:r>
            <w:proofErr w:type="spellStart"/>
            <w:r w:rsidRPr="00CF0166">
              <w:rPr>
                <w:rFonts w:ascii="Tahoma" w:hAnsi="Tahoma" w:cs="Tahoma"/>
              </w:rPr>
              <w:t>to</w:t>
            </w:r>
            <w:proofErr w:type="spellEnd"/>
            <w:r w:rsidRPr="00CF0166">
              <w:rPr>
                <w:rFonts w:ascii="Tahoma" w:hAnsi="Tahoma" w:cs="Tahoma"/>
              </w:rPr>
              <w:t xml:space="preserve"> do’s</w:t>
            </w:r>
          </w:p>
          <w:p w14:paraId="1FF127E5" w14:textId="0027B026" w:rsidR="00C1257C" w:rsidRPr="00CF0166" w:rsidRDefault="005731D5" w:rsidP="002E46B0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 w:rsidRPr="00CF0166">
              <w:rPr>
                <w:rFonts w:ascii="Tahoma" w:hAnsi="Tahoma" w:cs="Tahoma"/>
              </w:rPr>
              <w:t xml:space="preserve">Verslaggeving </w:t>
            </w:r>
          </w:p>
          <w:p w14:paraId="01942FAC" w14:textId="7C65C051" w:rsidR="00446452" w:rsidRPr="00CF0166" w:rsidRDefault="00446452" w:rsidP="002E46B0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 w:rsidRPr="00CF0166">
              <w:rPr>
                <w:rFonts w:ascii="Tahoma" w:hAnsi="Tahoma" w:cs="Tahoma"/>
              </w:rPr>
              <w:t>Briefing aan collega teamcoaches en directie m</w:t>
            </w:r>
            <w:r w:rsidR="00CF0166">
              <w:rPr>
                <w:rFonts w:ascii="Tahoma" w:hAnsi="Tahoma" w:cs="Tahoma"/>
              </w:rPr>
              <w:t>.b.t.</w:t>
            </w:r>
            <w:r w:rsidRPr="00CF0166">
              <w:rPr>
                <w:rFonts w:ascii="Tahoma" w:hAnsi="Tahoma" w:cs="Tahoma"/>
              </w:rPr>
              <w:t xml:space="preserve"> stand van zaken van projecten </w:t>
            </w:r>
          </w:p>
          <w:p w14:paraId="2CF584CB" w14:textId="16C28997" w:rsidR="00446452" w:rsidRPr="00CF0166" w:rsidRDefault="00446452" w:rsidP="002E46B0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 w:rsidRPr="00CF0166">
              <w:rPr>
                <w:rFonts w:ascii="Tahoma" w:hAnsi="Tahoma" w:cs="Tahoma"/>
              </w:rPr>
              <w:t xml:space="preserve">Rapportering aan de directeur thuiszorg en </w:t>
            </w:r>
            <w:r w:rsidR="00DE6DF4">
              <w:rPr>
                <w:rFonts w:ascii="Tahoma" w:hAnsi="Tahoma" w:cs="Tahoma"/>
              </w:rPr>
              <w:t>kinderopvang</w:t>
            </w:r>
            <w:r w:rsidRPr="00CF0166">
              <w:rPr>
                <w:rFonts w:ascii="Tahoma" w:hAnsi="Tahoma" w:cs="Tahoma"/>
              </w:rPr>
              <w:t xml:space="preserve"> over de voortgang van de projecten, verbeteracties, evolutie </w:t>
            </w:r>
            <w:proofErr w:type="spellStart"/>
            <w:r w:rsidRPr="00CF0166">
              <w:rPr>
                <w:rFonts w:ascii="Tahoma" w:hAnsi="Tahoma" w:cs="Tahoma"/>
              </w:rPr>
              <w:t>KPI’s</w:t>
            </w:r>
            <w:proofErr w:type="spellEnd"/>
          </w:p>
          <w:p w14:paraId="2FFC8BC9" w14:textId="2145DC5D" w:rsidR="00446452" w:rsidRPr="00CF0166" w:rsidRDefault="00446452" w:rsidP="002E46B0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 w:rsidRPr="00CF0166">
              <w:rPr>
                <w:rFonts w:ascii="Tahoma" w:hAnsi="Tahoma" w:cs="Tahoma"/>
              </w:rPr>
              <w:t>Geeft advies aan de</w:t>
            </w:r>
            <w:r w:rsidR="00957DA6" w:rsidRPr="00CF0166">
              <w:rPr>
                <w:rFonts w:ascii="Tahoma" w:hAnsi="Tahoma" w:cs="Tahoma"/>
              </w:rPr>
              <w:t xml:space="preserve"> centrumleiders, zorgcoaches en woonassistenten</w:t>
            </w:r>
            <w:r w:rsidRPr="00CF0166">
              <w:rPr>
                <w:rFonts w:ascii="Tahoma" w:hAnsi="Tahoma" w:cs="Tahoma"/>
              </w:rPr>
              <w:t xml:space="preserve"> en de directeur </w:t>
            </w:r>
            <w:proofErr w:type="spellStart"/>
            <w:r w:rsidR="00CF0166">
              <w:rPr>
                <w:rFonts w:ascii="Tahoma" w:hAnsi="Tahoma" w:cs="Tahoma"/>
              </w:rPr>
              <w:t>i.k.v</w:t>
            </w:r>
            <w:proofErr w:type="spellEnd"/>
            <w:r w:rsidR="00CF0166">
              <w:rPr>
                <w:rFonts w:ascii="Tahoma" w:hAnsi="Tahoma" w:cs="Tahoma"/>
              </w:rPr>
              <w:t>.</w:t>
            </w:r>
            <w:r w:rsidRPr="00CF0166">
              <w:rPr>
                <w:rFonts w:ascii="Tahoma" w:hAnsi="Tahoma" w:cs="Tahoma"/>
              </w:rPr>
              <w:t xml:space="preserve"> problematieken binnen </w:t>
            </w:r>
            <w:r w:rsidR="00CD19DC" w:rsidRPr="00DC50F2">
              <w:rPr>
                <w:rFonts w:ascii="Tahoma" w:hAnsi="Tahoma" w:cs="Tahoma"/>
              </w:rPr>
              <w:t>thuiszorg</w:t>
            </w:r>
            <w:r w:rsidR="00CD19DC" w:rsidRPr="00CF0166">
              <w:rPr>
                <w:rFonts w:ascii="Tahoma" w:hAnsi="Tahoma" w:cs="Tahoma"/>
              </w:rPr>
              <w:t xml:space="preserve">, SAW en zorgcoaches </w:t>
            </w:r>
            <w:r w:rsidRPr="00CF0166">
              <w:rPr>
                <w:rFonts w:ascii="Tahoma" w:hAnsi="Tahoma" w:cs="Tahoma"/>
              </w:rPr>
              <w:t xml:space="preserve">en werkt </w:t>
            </w:r>
            <w:r w:rsidR="001877AE" w:rsidRPr="00CF0166">
              <w:rPr>
                <w:rFonts w:ascii="Tahoma" w:hAnsi="Tahoma" w:cs="Tahoma"/>
              </w:rPr>
              <w:t xml:space="preserve">oplossingen </w:t>
            </w:r>
            <w:r w:rsidRPr="00CF0166">
              <w:rPr>
                <w:rFonts w:ascii="Tahoma" w:hAnsi="Tahoma" w:cs="Tahoma"/>
              </w:rPr>
              <w:t>mee uit.</w:t>
            </w:r>
          </w:p>
        </w:tc>
      </w:tr>
      <w:bookmarkEnd w:id="2"/>
      <w:tr w:rsidR="00C1257C" w:rsidRPr="0015714B" w14:paraId="516A5CD6" w14:textId="77777777" w:rsidTr="001D4577">
        <w:tc>
          <w:tcPr>
            <w:tcW w:w="4248" w:type="dxa"/>
          </w:tcPr>
          <w:p w14:paraId="241D8F75" w14:textId="5A52FBAE" w:rsidR="00C1257C" w:rsidRPr="00CF0166" w:rsidRDefault="003802C2" w:rsidP="00D3191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Mensgericht en coachend leidinggeven</w:t>
            </w:r>
            <w:r w:rsidR="00CF0166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670" w:type="dxa"/>
          </w:tcPr>
          <w:p w14:paraId="05C6D61D" w14:textId="4920D226" w:rsidR="003802C2" w:rsidRPr="007C4242" w:rsidRDefault="003802C2" w:rsidP="002E46B0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 xml:space="preserve">De centrumleiders, zorgcoaches en woonassistenten gidsen en inspireren in het realiseren van de dienstopdracht. </w:t>
            </w:r>
          </w:p>
          <w:p w14:paraId="3810BE2C" w14:textId="1A625A93" w:rsidR="003802C2" w:rsidRDefault="003802C2" w:rsidP="002E46B0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</w:t>
            </w:r>
            <w:r w:rsidRPr="007C4242">
              <w:rPr>
                <w:rFonts w:ascii="Tahoma" w:hAnsi="Tahoma" w:cs="Tahoma"/>
              </w:rPr>
              <w:t xml:space="preserve">og </w:t>
            </w:r>
            <w:r>
              <w:rPr>
                <w:rFonts w:ascii="Tahoma" w:hAnsi="Tahoma" w:cs="Tahoma"/>
              </w:rPr>
              <w:t xml:space="preserve">hebben </w:t>
            </w:r>
            <w:r w:rsidRPr="007C4242">
              <w:rPr>
                <w:rFonts w:ascii="Tahoma" w:hAnsi="Tahoma" w:cs="Tahoma"/>
              </w:rPr>
              <w:t xml:space="preserve">voor talenten </w:t>
            </w:r>
            <w:r>
              <w:rPr>
                <w:rFonts w:ascii="Tahoma" w:hAnsi="Tahoma" w:cs="Tahoma"/>
              </w:rPr>
              <w:t>van medewerkers en</w:t>
            </w:r>
            <w:r w:rsidRPr="007C4242">
              <w:rPr>
                <w:rFonts w:ascii="Tahoma" w:hAnsi="Tahoma" w:cs="Tahoma"/>
              </w:rPr>
              <w:t xml:space="preserve"> ontwikkelingscriteria van </w:t>
            </w:r>
            <w:r>
              <w:rPr>
                <w:rFonts w:ascii="Tahoma" w:hAnsi="Tahoma" w:cs="Tahoma"/>
              </w:rPr>
              <w:t>de teams.</w:t>
            </w:r>
          </w:p>
          <w:p w14:paraId="755C7B31" w14:textId="77777777" w:rsidR="003802C2" w:rsidRDefault="003802C2" w:rsidP="002E46B0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Voeren van </w:t>
            </w:r>
            <w:proofErr w:type="spellStart"/>
            <w:r>
              <w:rPr>
                <w:rFonts w:ascii="Tahoma" w:hAnsi="Tahoma" w:cs="Tahoma"/>
              </w:rPr>
              <w:t>CoFee</w:t>
            </w:r>
            <w:proofErr w:type="spellEnd"/>
            <w:r>
              <w:rPr>
                <w:rFonts w:ascii="Tahoma" w:hAnsi="Tahoma" w:cs="Tahoma"/>
              </w:rPr>
              <w:t xml:space="preserve"> gesprekken, planning- en evaluatiegesprekken.</w:t>
            </w:r>
          </w:p>
          <w:p w14:paraId="3652084E" w14:textId="77EF0580" w:rsidR="003802C2" w:rsidRDefault="003802C2" w:rsidP="002E46B0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 waarden van de organisatie uitdragen in al wat je doet.</w:t>
            </w:r>
          </w:p>
          <w:p w14:paraId="0CC02D42" w14:textId="77777777" w:rsidR="003802C2" w:rsidRDefault="003802C2" w:rsidP="002E46B0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Instaan voor de continuïteit van dienstverlening:</w:t>
            </w:r>
          </w:p>
          <w:p w14:paraId="42ACC768" w14:textId="0847BE2E" w:rsidR="00C1257C" w:rsidRPr="00CF0166" w:rsidRDefault="00C1257C" w:rsidP="002E46B0">
            <w:pPr>
              <w:pStyle w:val="Lijstalinea"/>
              <w:numPr>
                <w:ilvl w:val="1"/>
                <w:numId w:val="13"/>
              </w:numPr>
              <w:spacing w:after="0" w:line="240" w:lineRule="auto"/>
              <w:rPr>
                <w:rFonts w:ascii="Tahoma" w:hAnsi="Tahoma" w:cs="Tahoma"/>
              </w:rPr>
            </w:pPr>
            <w:r w:rsidRPr="00CF0166">
              <w:rPr>
                <w:rFonts w:ascii="Tahoma" w:hAnsi="Tahoma" w:cs="Tahoma"/>
              </w:rPr>
              <w:t>In afwezigheid van collega</w:t>
            </w:r>
            <w:r w:rsidR="00CD19DC" w:rsidRPr="00CF0166">
              <w:rPr>
                <w:rFonts w:ascii="Tahoma" w:hAnsi="Tahoma" w:cs="Tahoma"/>
              </w:rPr>
              <w:t>’</w:t>
            </w:r>
            <w:r w:rsidRPr="00CF0166">
              <w:rPr>
                <w:rFonts w:ascii="Tahoma" w:hAnsi="Tahoma" w:cs="Tahoma"/>
              </w:rPr>
              <w:t>s</w:t>
            </w:r>
            <w:r w:rsidR="006E3D75" w:rsidRPr="00CF0166">
              <w:rPr>
                <w:rFonts w:ascii="Tahoma" w:hAnsi="Tahoma" w:cs="Tahoma"/>
              </w:rPr>
              <w:t xml:space="preserve"> </w:t>
            </w:r>
            <w:r w:rsidR="00CD19DC" w:rsidRPr="00CF0166">
              <w:rPr>
                <w:rFonts w:ascii="Tahoma" w:hAnsi="Tahoma" w:cs="Tahoma"/>
              </w:rPr>
              <w:t xml:space="preserve">centrumleiders </w:t>
            </w:r>
            <w:r w:rsidR="00DB4159" w:rsidRPr="00CF0166">
              <w:rPr>
                <w:rFonts w:ascii="Tahoma" w:hAnsi="Tahoma" w:cs="Tahoma"/>
              </w:rPr>
              <w:t xml:space="preserve">voorziet de </w:t>
            </w:r>
            <w:r w:rsidR="003A3994" w:rsidRPr="00CF0166">
              <w:rPr>
                <w:rFonts w:ascii="Tahoma" w:hAnsi="Tahoma" w:cs="Tahoma"/>
              </w:rPr>
              <w:t>coördinator</w:t>
            </w:r>
            <w:r w:rsidRPr="00CF0166">
              <w:rPr>
                <w:rFonts w:ascii="Tahoma" w:hAnsi="Tahoma" w:cs="Tahoma"/>
              </w:rPr>
              <w:t xml:space="preserve"> mee back</w:t>
            </w:r>
            <w:r w:rsidR="00CF0166">
              <w:rPr>
                <w:rFonts w:ascii="Tahoma" w:hAnsi="Tahoma" w:cs="Tahoma"/>
              </w:rPr>
              <w:t>-</w:t>
            </w:r>
            <w:r w:rsidRPr="00CF0166">
              <w:rPr>
                <w:rFonts w:ascii="Tahoma" w:hAnsi="Tahoma" w:cs="Tahoma"/>
              </w:rPr>
              <w:t xml:space="preserve">up </w:t>
            </w:r>
            <w:r w:rsidR="00ED7EA4" w:rsidRPr="00CF0166">
              <w:rPr>
                <w:rFonts w:ascii="Tahoma" w:hAnsi="Tahoma" w:cs="Tahoma"/>
              </w:rPr>
              <w:t>i</w:t>
            </w:r>
            <w:r w:rsidR="00CF0166">
              <w:rPr>
                <w:rFonts w:ascii="Tahoma" w:hAnsi="Tahoma" w:cs="Tahoma"/>
              </w:rPr>
              <w:t>n kader van</w:t>
            </w:r>
            <w:r w:rsidR="00ED7EA4" w:rsidRPr="00CF0166">
              <w:rPr>
                <w:rFonts w:ascii="Tahoma" w:hAnsi="Tahoma" w:cs="Tahoma"/>
              </w:rPr>
              <w:t xml:space="preserve"> permanentie van de </w:t>
            </w:r>
            <w:proofErr w:type="spellStart"/>
            <w:r w:rsidR="00CD19DC" w:rsidRPr="00CF0166">
              <w:rPr>
                <w:rFonts w:ascii="Tahoma" w:hAnsi="Tahoma" w:cs="Tahoma"/>
              </w:rPr>
              <w:t>LDC’s</w:t>
            </w:r>
            <w:proofErr w:type="spellEnd"/>
            <w:r w:rsidR="00CD19DC" w:rsidRPr="00CF0166">
              <w:rPr>
                <w:rFonts w:ascii="Tahoma" w:hAnsi="Tahoma" w:cs="Tahoma"/>
              </w:rPr>
              <w:t xml:space="preserve">, </w:t>
            </w:r>
            <w:r w:rsidR="0049791E" w:rsidRPr="00CF0166">
              <w:rPr>
                <w:rFonts w:ascii="Tahoma" w:hAnsi="Tahoma" w:cs="Tahoma"/>
              </w:rPr>
              <w:t>zorgcoaches en woonassistenten.</w:t>
            </w:r>
          </w:p>
          <w:p w14:paraId="18430330" w14:textId="197175A3" w:rsidR="00C1257C" w:rsidRDefault="00C1257C" w:rsidP="002E46B0">
            <w:pPr>
              <w:pStyle w:val="Lijstalinea"/>
              <w:numPr>
                <w:ilvl w:val="1"/>
                <w:numId w:val="13"/>
              </w:numPr>
              <w:spacing w:after="0" w:line="240" w:lineRule="auto"/>
              <w:rPr>
                <w:rFonts w:ascii="Tahoma" w:hAnsi="Tahoma" w:cs="Tahoma"/>
              </w:rPr>
            </w:pPr>
            <w:r w:rsidRPr="00CF0166">
              <w:rPr>
                <w:rFonts w:ascii="Tahoma" w:hAnsi="Tahoma" w:cs="Tahoma"/>
              </w:rPr>
              <w:t xml:space="preserve">De organisatie mee ondersteunen </w:t>
            </w:r>
            <w:r w:rsidR="00CF0166">
              <w:rPr>
                <w:rFonts w:ascii="Tahoma" w:hAnsi="Tahoma" w:cs="Tahoma"/>
              </w:rPr>
              <w:t>in kader van</w:t>
            </w:r>
            <w:r w:rsidRPr="00CF0166">
              <w:rPr>
                <w:rFonts w:ascii="Tahoma" w:hAnsi="Tahoma" w:cs="Tahoma"/>
              </w:rPr>
              <w:t xml:space="preserve"> calamiteiten, dringende ondersteuning op de werkvloer, ….</w:t>
            </w:r>
          </w:p>
          <w:p w14:paraId="30BA9D32" w14:textId="7FC1C36E" w:rsidR="003802C2" w:rsidRPr="00CF0166" w:rsidRDefault="003802C2" w:rsidP="002E46B0">
            <w:pPr>
              <w:pStyle w:val="Lijstalinea"/>
              <w:numPr>
                <w:ilvl w:val="1"/>
                <w:numId w:val="13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Structurele knelpunten signaleren aan de directeur, mee zoeken naar opportuniteiten,…</w:t>
            </w:r>
          </w:p>
          <w:p w14:paraId="1D1533A1" w14:textId="4A397605" w:rsidR="006E3D75" w:rsidRPr="0015714B" w:rsidRDefault="006E3D75" w:rsidP="003802C2">
            <w:pPr>
              <w:pStyle w:val="Lijstalinea"/>
              <w:spacing w:after="0" w:line="240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E7CBA84" w14:textId="77777777" w:rsidR="009D2277" w:rsidRPr="00166578" w:rsidRDefault="009D2277" w:rsidP="009D2277">
      <w:pPr>
        <w:pStyle w:val="Default"/>
        <w:rPr>
          <w:rFonts w:ascii="Tahoma" w:hAnsi="Tahoma" w:cs="Tahoma"/>
          <w:sz w:val="22"/>
          <w:szCs w:val="22"/>
        </w:rPr>
      </w:pPr>
    </w:p>
    <w:p w14:paraId="0664B328" w14:textId="6039CB96" w:rsidR="004B6483" w:rsidRPr="00166578" w:rsidRDefault="004B6483" w:rsidP="004A3A57">
      <w:pPr>
        <w:pStyle w:val="Lijstalinea"/>
        <w:rPr>
          <w:rFonts w:ascii="Tahoma" w:hAnsi="Tahoma" w:cs="Tahoma"/>
          <w:b/>
          <w:bCs/>
        </w:rPr>
      </w:pPr>
    </w:p>
    <w:p w14:paraId="6771DE54" w14:textId="03A613F0" w:rsidR="004B6483" w:rsidRPr="00166578" w:rsidRDefault="00931588" w:rsidP="004B6483">
      <w:pPr>
        <w:pBdr>
          <w:top w:val="single" w:sz="4" w:space="1" w:color="225F91"/>
          <w:left w:val="single" w:sz="4" w:space="4" w:color="225F91"/>
          <w:bottom w:val="single" w:sz="4" w:space="1" w:color="225F91"/>
          <w:right w:val="single" w:sz="4" w:space="4" w:color="225F91"/>
        </w:pBdr>
        <w:rPr>
          <w:rFonts w:ascii="Tahoma" w:hAnsi="Tahoma" w:cs="Tahoma"/>
          <w:b/>
          <w:color w:val="225F91"/>
          <w:sz w:val="20"/>
          <w:szCs w:val="20"/>
        </w:rPr>
      </w:pPr>
      <w:r w:rsidRPr="00166578">
        <w:rPr>
          <w:rFonts w:ascii="Tahoma" w:hAnsi="Tahoma" w:cs="Tahoma"/>
          <w:b/>
          <w:color w:val="225F91"/>
          <w:sz w:val="20"/>
          <w:szCs w:val="20"/>
        </w:rPr>
        <w:t>C</w:t>
      </w:r>
      <w:r w:rsidR="009D2277" w:rsidRPr="00166578">
        <w:rPr>
          <w:rFonts w:ascii="Tahoma" w:hAnsi="Tahoma" w:cs="Tahoma"/>
          <w:b/>
          <w:color w:val="225F91"/>
          <w:sz w:val="20"/>
          <w:szCs w:val="20"/>
        </w:rPr>
        <w:t>ompetenties</w:t>
      </w:r>
    </w:p>
    <w:p w14:paraId="3A567AC0" w14:textId="5B9BB347" w:rsidR="00931588" w:rsidRPr="002E46B0" w:rsidRDefault="002E46B0" w:rsidP="00172163">
      <w:pPr>
        <w:rPr>
          <w:rFonts w:ascii="Tahoma" w:hAnsi="Tahoma" w:cs="Tahoma"/>
          <w:bCs/>
          <w:i/>
          <w:iCs/>
        </w:rPr>
      </w:pPr>
      <w:r w:rsidRPr="002E46B0">
        <w:rPr>
          <w:rFonts w:ascii="Tahoma" w:hAnsi="Tahoma" w:cs="Tahoma"/>
          <w:bCs/>
          <w:i/>
          <w:iCs/>
        </w:rPr>
        <w:t xml:space="preserve">Het competentiewoordenboek voor leidinggevenden vind je </w:t>
      </w:r>
      <w:hyperlink r:id="rId11" w:history="1">
        <w:r w:rsidRPr="002E46B0">
          <w:rPr>
            <w:rStyle w:val="Hyperlink"/>
            <w:rFonts w:ascii="Tahoma" w:hAnsi="Tahoma" w:cs="Tahoma"/>
            <w:bCs/>
            <w:i/>
            <w:iCs/>
          </w:rPr>
          <w:t>hier</w:t>
        </w:r>
      </w:hyperlink>
      <w:r w:rsidRPr="002E46B0">
        <w:rPr>
          <w:rFonts w:ascii="Tahoma" w:hAnsi="Tahoma" w:cs="Tahoma"/>
          <w:bCs/>
          <w:i/>
          <w:iCs/>
        </w:rPr>
        <w:t xml:space="preserve"> </w:t>
      </w:r>
      <w:r w:rsidRPr="002E46B0">
        <w:rPr>
          <w:rFonts w:ascii="Tahoma" w:hAnsi="Tahoma" w:cs="Tahoma"/>
          <w:bCs/>
          <w:i/>
          <w:iCs/>
        </w:rPr>
        <w:br/>
        <w:t>A</w:t>
      </w:r>
      <w:r w:rsidR="002F7EB1" w:rsidRPr="002E46B0">
        <w:rPr>
          <w:rFonts w:ascii="Tahoma" w:hAnsi="Tahoma" w:cs="Tahoma"/>
          <w:bCs/>
          <w:i/>
          <w:iCs/>
        </w:rPr>
        <w:t>a</w:t>
      </w:r>
      <w:r w:rsidR="00931588" w:rsidRPr="002E46B0">
        <w:rPr>
          <w:rFonts w:ascii="Tahoma" w:hAnsi="Tahoma" w:cs="Tahoma"/>
          <w:bCs/>
          <w:i/>
          <w:iCs/>
        </w:rPr>
        <w:t xml:space="preserve">n elke competentie zijn een aantal </w:t>
      </w:r>
      <w:r w:rsidR="002F7EB1" w:rsidRPr="002E46B0">
        <w:rPr>
          <w:rFonts w:ascii="Tahoma" w:hAnsi="Tahoma" w:cs="Tahoma"/>
          <w:bCs/>
          <w:i/>
          <w:iCs/>
        </w:rPr>
        <w:t xml:space="preserve">generieke </w:t>
      </w:r>
      <w:r w:rsidR="00931588" w:rsidRPr="002E46B0">
        <w:rPr>
          <w:rFonts w:ascii="Tahoma" w:hAnsi="Tahoma" w:cs="Tahoma"/>
          <w:bCs/>
          <w:i/>
          <w:iCs/>
        </w:rPr>
        <w:t>gedragsindicatoren toegevoegd.</w:t>
      </w:r>
    </w:p>
    <w:p w14:paraId="772D2A7C" w14:textId="413B699B" w:rsidR="004B6483" w:rsidRPr="002E46B0" w:rsidRDefault="004B6483" w:rsidP="004B6483">
      <w:pPr>
        <w:rPr>
          <w:rFonts w:ascii="Tahoma" w:hAnsi="Tahoma" w:cs="Tahoma"/>
          <w:b/>
        </w:rPr>
      </w:pPr>
      <w:r w:rsidRPr="002E46B0">
        <w:rPr>
          <w:rFonts w:ascii="Tahoma" w:hAnsi="Tahoma" w:cs="Tahoma"/>
          <w:b/>
        </w:rPr>
        <w:t>Kerncompetenties:</w:t>
      </w:r>
    </w:p>
    <w:p w14:paraId="23FD385D" w14:textId="77777777" w:rsidR="004B6483" w:rsidRPr="002E46B0" w:rsidRDefault="004B6483" w:rsidP="002E46B0">
      <w:pPr>
        <w:pStyle w:val="Lijstalinea"/>
        <w:numPr>
          <w:ilvl w:val="0"/>
          <w:numId w:val="3"/>
        </w:numPr>
        <w:rPr>
          <w:rFonts w:ascii="Tahoma" w:hAnsi="Tahoma" w:cs="Tahoma"/>
        </w:rPr>
      </w:pPr>
      <w:r w:rsidRPr="002E46B0">
        <w:rPr>
          <w:rFonts w:ascii="Tahoma" w:hAnsi="Tahoma" w:cs="Tahoma"/>
        </w:rPr>
        <w:t>Samenwerking (kernwaarde samen)</w:t>
      </w:r>
    </w:p>
    <w:p w14:paraId="44681809" w14:textId="77777777" w:rsidR="004B6483" w:rsidRPr="002E46B0" w:rsidRDefault="004B6483" w:rsidP="002E46B0">
      <w:pPr>
        <w:pStyle w:val="Lijstalinea"/>
        <w:numPr>
          <w:ilvl w:val="0"/>
          <w:numId w:val="3"/>
        </w:numPr>
        <w:rPr>
          <w:rFonts w:ascii="Tahoma" w:hAnsi="Tahoma" w:cs="Tahoma"/>
        </w:rPr>
      </w:pPr>
      <w:r w:rsidRPr="002E46B0">
        <w:rPr>
          <w:rFonts w:ascii="Tahoma" w:hAnsi="Tahoma" w:cs="Tahoma"/>
        </w:rPr>
        <w:t>Engagement (kernwaarde passie &amp; bezieling)</w:t>
      </w:r>
    </w:p>
    <w:p w14:paraId="686ED959" w14:textId="77777777" w:rsidR="004B6483" w:rsidRPr="002E46B0" w:rsidRDefault="004B6483" w:rsidP="002E46B0">
      <w:pPr>
        <w:pStyle w:val="Lijstalinea"/>
        <w:numPr>
          <w:ilvl w:val="0"/>
          <w:numId w:val="3"/>
        </w:numPr>
        <w:rPr>
          <w:rFonts w:ascii="Tahoma" w:hAnsi="Tahoma" w:cs="Tahoma"/>
        </w:rPr>
      </w:pPr>
      <w:r w:rsidRPr="002E46B0">
        <w:rPr>
          <w:rFonts w:ascii="Tahoma" w:hAnsi="Tahoma" w:cs="Tahoma"/>
        </w:rPr>
        <w:t>Klantgerichtheid (kernwaarde uniek)</w:t>
      </w:r>
    </w:p>
    <w:p w14:paraId="166B1AEE" w14:textId="260749DC" w:rsidR="004B6483" w:rsidRPr="002E46B0" w:rsidRDefault="004B6483" w:rsidP="004B6483">
      <w:pPr>
        <w:rPr>
          <w:rFonts w:ascii="Tahoma" w:hAnsi="Tahoma" w:cs="Tahoma"/>
          <w:b/>
        </w:rPr>
      </w:pPr>
      <w:r w:rsidRPr="002E46B0">
        <w:rPr>
          <w:rFonts w:ascii="Tahoma" w:hAnsi="Tahoma" w:cs="Tahoma"/>
          <w:b/>
        </w:rPr>
        <w:t>Aanvullende competenties die verwacht worden in deze job:</w:t>
      </w:r>
    </w:p>
    <w:p w14:paraId="1ADBA7D6" w14:textId="59147290" w:rsidR="004B6483" w:rsidRPr="002E46B0" w:rsidRDefault="009B6ED3" w:rsidP="002E46B0">
      <w:pPr>
        <w:pStyle w:val="Lijstalinea"/>
        <w:numPr>
          <w:ilvl w:val="0"/>
          <w:numId w:val="2"/>
        </w:numPr>
        <w:rPr>
          <w:rFonts w:ascii="Tahoma" w:hAnsi="Tahoma" w:cs="Tahoma"/>
        </w:rPr>
      </w:pPr>
      <w:bookmarkStart w:id="3" w:name="_Hlk110496634"/>
      <w:bookmarkStart w:id="4" w:name="_Hlk110496657"/>
      <w:r w:rsidRPr="002E46B0">
        <w:rPr>
          <w:rFonts w:ascii="Tahoma" w:hAnsi="Tahoma" w:cs="Tahoma"/>
        </w:rPr>
        <w:t>Schriftelijk</w:t>
      </w:r>
      <w:r w:rsidR="009F3CF4" w:rsidRPr="002E46B0">
        <w:rPr>
          <w:rFonts w:ascii="Tahoma" w:hAnsi="Tahoma" w:cs="Tahoma"/>
        </w:rPr>
        <w:t xml:space="preserve"> en mondeling</w:t>
      </w:r>
      <w:r w:rsidRPr="002E46B0">
        <w:rPr>
          <w:rFonts w:ascii="Tahoma" w:hAnsi="Tahoma" w:cs="Tahoma"/>
        </w:rPr>
        <w:t xml:space="preserve"> communiceren</w:t>
      </w:r>
      <w:bookmarkEnd w:id="3"/>
    </w:p>
    <w:p w14:paraId="544B75C4" w14:textId="5BD3DCD2" w:rsidR="004B6483" w:rsidRPr="002E46B0" w:rsidRDefault="009B6ED3" w:rsidP="002E46B0">
      <w:pPr>
        <w:pStyle w:val="Lijstalinea"/>
        <w:numPr>
          <w:ilvl w:val="0"/>
          <w:numId w:val="2"/>
        </w:numPr>
        <w:rPr>
          <w:rFonts w:ascii="Tahoma" w:hAnsi="Tahoma" w:cs="Tahoma"/>
        </w:rPr>
      </w:pPr>
      <w:bookmarkStart w:id="5" w:name="_Hlk110496401"/>
      <w:r w:rsidRPr="002E46B0">
        <w:rPr>
          <w:rFonts w:ascii="Tahoma" w:hAnsi="Tahoma" w:cs="Tahoma"/>
        </w:rPr>
        <w:t>Vaktechnische kennis en vaardigheden</w:t>
      </w:r>
    </w:p>
    <w:p w14:paraId="7CC87737" w14:textId="5948ADAC" w:rsidR="009F3CF4" w:rsidRPr="002E46B0" w:rsidRDefault="009F3CF4" w:rsidP="002E46B0">
      <w:pPr>
        <w:pStyle w:val="Lijstalinea"/>
        <w:numPr>
          <w:ilvl w:val="0"/>
          <w:numId w:val="2"/>
        </w:numPr>
        <w:rPr>
          <w:rFonts w:ascii="Tahoma" w:hAnsi="Tahoma" w:cs="Tahoma"/>
        </w:rPr>
      </w:pPr>
      <w:bookmarkStart w:id="6" w:name="_Hlk110496559"/>
      <w:r w:rsidRPr="002E46B0">
        <w:rPr>
          <w:rFonts w:ascii="Tahoma" w:hAnsi="Tahoma" w:cs="Tahoma"/>
        </w:rPr>
        <w:t>Analyseren en synthetiseren</w:t>
      </w:r>
    </w:p>
    <w:p w14:paraId="07AB2CFD" w14:textId="096769A9" w:rsidR="009F3CF4" w:rsidRPr="002E46B0" w:rsidRDefault="009F3CF4" w:rsidP="002E46B0">
      <w:pPr>
        <w:pStyle w:val="Lijstalinea"/>
        <w:numPr>
          <w:ilvl w:val="0"/>
          <w:numId w:val="2"/>
        </w:numPr>
        <w:rPr>
          <w:rFonts w:ascii="Tahoma" w:hAnsi="Tahoma" w:cs="Tahoma"/>
        </w:rPr>
      </w:pPr>
      <w:bookmarkStart w:id="7" w:name="_Hlk110496709"/>
      <w:r w:rsidRPr="002E46B0">
        <w:rPr>
          <w:rFonts w:ascii="Tahoma" w:hAnsi="Tahoma" w:cs="Tahoma"/>
        </w:rPr>
        <w:t>Oplossingsgericht werken</w:t>
      </w:r>
    </w:p>
    <w:p w14:paraId="5F4D1D68" w14:textId="77777777" w:rsidR="000A54C0" w:rsidRPr="00166578" w:rsidRDefault="000A54C0" w:rsidP="000A54C0">
      <w:pPr>
        <w:pStyle w:val="Lijstalinea"/>
        <w:rPr>
          <w:rFonts w:ascii="Tahoma" w:hAnsi="Tahoma" w:cs="Tahoma"/>
        </w:rPr>
      </w:pPr>
    </w:p>
    <w:bookmarkEnd w:id="4"/>
    <w:bookmarkEnd w:id="5"/>
    <w:bookmarkEnd w:id="6"/>
    <w:bookmarkEnd w:id="7"/>
    <w:p w14:paraId="330E462D" w14:textId="2464AEFD" w:rsidR="004A3A57" w:rsidRPr="002E46B0" w:rsidRDefault="004A3A57" w:rsidP="004A3A57">
      <w:pPr>
        <w:pBdr>
          <w:top w:val="single" w:sz="4" w:space="1" w:color="225F91"/>
          <w:left w:val="single" w:sz="4" w:space="4" w:color="225F91"/>
          <w:bottom w:val="single" w:sz="4" w:space="1" w:color="225F91"/>
          <w:right w:val="single" w:sz="4" w:space="4" w:color="225F91"/>
        </w:pBdr>
        <w:rPr>
          <w:rFonts w:ascii="Tahoma" w:hAnsi="Tahoma" w:cs="Tahoma"/>
          <w:b/>
          <w:color w:val="225F91"/>
        </w:rPr>
      </w:pPr>
      <w:r w:rsidRPr="002E46B0">
        <w:rPr>
          <w:rFonts w:ascii="Tahoma" w:hAnsi="Tahoma" w:cs="Tahoma"/>
          <w:b/>
          <w:color w:val="225F91"/>
        </w:rPr>
        <w:t>Communicatielijnen/Contacten (intern/extern)</w:t>
      </w:r>
    </w:p>
    <w:p w14:paraId="72C586C2" w14:textId="2AE0301F" w:rsidR="004A3A57" w:rsidRPr="002E46B0" w:rsidRDefault="004A3A57" w:rsidP="004A3A57">
      <w:pPr>
        <w:rPr>
          <w:rFonts w:ascii="Tahoma" w:hAnsi="Tahoma" w:cs="Tahoma"/>
          <w:b/>
        </w:rPr>
      </w:pPr>
      <w:r w:rsidRPr="002E46B0">
        <w:rPr>
          <w:rFonts w:ascii="Tahoma" w:hAnsi="Tahoma" w:cs="Tahoma"/>
          <w:b/>
        </w:rPr>
        <w:t xml:space="preserve">Interne contacten: </w:t>
      </w:r>
    </w:p>
    <w:p w14:paraId="75A2E80E" w14:textId="678DF36D" w:rsidR="004A3A57" w:rsidRPr="002E46B0" w:rsidRDefault="004A3A57" w:rsidP="002E46B0">
      <w:pPr>
        <w:pStyle w:val="Lijstalinea"/>
        <w:numPr>
          <w:ilvl w:val="0"/>
          <w:numId w:val="1"/>
        </w:numPr>
        <w:rPr>
          <w:rFonts w:ascii="Tahoma" w:hAnsi="Tahoma" w:cs="Tahoma"/>
          <w:bCs/>
        </w:rPr>
      </w:pPr>
      <w:bookmarkStart w:id="8" w:name="_Hlk110496127"/>
      <w:r w:rsidRPr="002E46B0">
        <w:rPr>
          <w:rFonts w:ascii="Tahoma" w:hAnsi="Tahoma" w:cs="Tahoma"/>
          <w:bCs/>
        </w:rPr>
        <w:t>Wekelijks</w:t>
      </w:r>
      <w:r w:rsidR="009B6ED3" w:rsidRPr="002E46B0">
        <w:rPr>
          <w:rFonts w:ascii="Tahoma" w:hAnsi="Tahoma" w:cs="Tahoma"/>
          <w:bCs/>
        </w:rPr>
        <w:t xml:space="preserve">: </w:t>
      </w:r>
      <w:r w:rsidR="00CD19C3" w:rsidRPr="002E46B0">
        <w:rPr>
          <w:rFonts w:ascii="Tahoma" w:hAnsi="Tahoma" w:cs="Tahoma"/>
          <w:bCs/>
        </w:rPr>
        <w:t>centrumleiders, zorgcoaches, woonassistenten</w:t>
      </w:r>
    </w:p>
    <w:p w14:paraId="2DE4E9A1" w14:textId="6488F71B" w:rsidR="004A3A57" w:rsidRPr="002E46B0" w:rsidRDefault="004A3A57" w:rsidP="002E46B0">
      <w:pPr>
        <w:pStyle w:val="Lijstalinea"/>
        <w:numPr>
          <w:ilvl w:val="0"/>
          <w:numId w:val="1"/>
        </w:numPr>
        <w:rPr>
          <w:rFonts w:ascii="Tahoma" w:hAnsi="Tahoma" w:cs="Tahoma"/>
          <w:bCs/>
        </w:rPr>
      </w:pPr>
      <w:r w:rsidRPr="002E46B0">
        <w:rPr>
          <w:rFonts w:ascii="Tahoma" w:hAnsi="Tahoma" w:cs="Tahoma"/>
          <w:bCs/>
        </w:rPr>
        <w:t>Maandelijks</w:t>
      </w:r>
      <w:r w:rsidR="000A54C0" w:rsidRPr="002E46B0">
        <w:rPr>
          <w:rFonts w:ascii="Tahoma" w:hAnsi="Tahoma" w:cs="Tahoma"/>
          <w:bCs/>
        </w:rPr>
        <w:t>: directeur thuiszorg</w:t>
      </w:r>
      <w:r w:rsidR="00DE6DF4">
        <w:rPr>
          <w:rFonts w:ascii="Tahoma" w:hAnsi="Tahoma" w:cs="Tahoma"/>
          <w:bCs/>
        </w:rPr>
        <w:t xml:space="preserve"> en kinderopvang, coördinator gezinszorg en administratie thuiszorg</w:t>
      </w:r>
    </w:p>
    <w:p w14:paraId="5108F5D2" w14:textId="79EA6A75" w:rsidR="004A3A57" w:rsidRPr="002E46B0" w:rsidRDefault="004A3A57" w:rsidP="002E46B0">
      <w:pPr>
        <w:pStyle w:val="Lijstalinea"/>
        <w:numPr>
          <w:ilvl w:val="0"/>
          <w:numId w:val="1"/>
        </w:numPr>
        <w:rPr>
          <w:rFonts w:ascii="Tahoma" w:hAnsi="Tahoma" w:cs="Tahoma"/>
          <w:bCs/>
        </w:rPr>
      </w:pPr>
      <w:r w:rsidRPr="002E46B0">
        <w:rPr>
          <w:rFonts w:ascii="Tahoma" w:hAnsi="Tahoma" w:cs="Tahoma"/>
          <w:bCs/>
        </w:rPr>
        <w:t>Periodiek</w:t>
      </w:r>
      <w:r w:rsidR="009B6ED3" w:rsidRPr="002E46B0">
        <w:rPr>
          <w:rFonts w:ascii="Tahoma" w:hAnsi="Tahoma" w:cs="Tahoma"/>
          <w:bCs/>
        </w:rPr>
        <w:t xml:space="preserve">: managementteam, kaderleden en medewerkers uit de organisatie, </w:t>
      </w:r>
      <w:r w:rsidR="00DE6DF4">
        <w:rPr>
          <w:rFonts w:ascii="Tahoma" w:hAnsi="Tahoma" w:cs="Tahoma"/>
          <w:bCs/>
        </w:rPr>
        <w:t xml:space="preserve">KBOC-team, </w:t>
      </w:r>
      <w:r w:rsidR="009B6ED3" w:rsidRPr="002E46B0">
        <w:rPr>
          <w:rFonts w:ascii="Tahoma" w:hAnsi="Tahoma" w:cs="Tahoma"/>
          <w:bCs/>
        </w:rPr>
        <w:t xml:space="preserve">Marcom, HR, </w:t>
      </w:r>
      <w:r w:rsidR="00AF7F4D" w:rsidRPr="002E46B0">
        <w:rPr>
          <w:rFonts w:ascii="Tahoma" w:hAnsi="Tahoma" w:cs="Tahoma"/>
          <w:bCs/>
        </w:rPr>
        <w:t>ICT</w:t>
      </w:r>
      <w:r w:rsidR="009B6ED3" w:rsidRPr="002E46B0">
        <w:rPr>
          <w:rFonts w:ascii="Tahoma" w:hAnsi="Tahoma" w:cs="Tahoma"/>
          <w:bCs/>
        </w:rPr>
        <w:t>…</w:t>
      </w:r>
    </w:p>
    <w:bookmarkEnd w:id="8"/>
    <w:p w14:paraId="75B8B5A2" w14:textId="3E2A8D88" w:rsidR="004A3A57" w:rsidRPr="002E46B0" w:rsidRDefault="004A3A57" w:rsidP="004A3A57">
      <w:pPr>
        <w:rPr>
          <w:rFonts w:ascii="Tahoma" w:hAnsi="Tahoma" w:cs="Tahoma"/>
          <w:b/>
        </w:rPr>
      </w:pPr>
      <w:r w:rsidRPr="002E46B0">
        <w:rPr>
          <w:rFonts w:ascii="Tahoma" w:hAnsi="Tahoma" w:cs="Tahoma"/>
          <w:b/>
        </w:rPr>
        <w:t>Externe contacten:</w:t>
      </w:r>
    </w:p>
    <w:p w14:paraId="71801DA6" w14:textId="15D5319E" w:rsidR="009B6ED3" w:rsidRPr="002E46B0" w:rsidRDefault="004A3A57" w:rsidP="002E46B0">
      <w:pPr>
        <w:pStyle w:val="Lijstalinea"/>
        <w:numPr>
          <w:ilvl w:val="0"/>
          <w:numId w:val="2"/>
        </w:numPr>
        <w:rPr>
          <w:rFonts w:ascii="Tahoma" w:hAnsi="Tahoma" w:cs="Tahoma"/>
          <w:bCs/>
        </w:rPr>
      </w:pPr>
      <w:r w:rsidRPr="002E46B0">
        <w:rPr>
          <w:rFonts w:ascii="Tahoma" w:hAnsi="Tahoma" w:cs="Tahoma"/>
          <w:bCs/>
        </w:rPr>
        <w:lastRenderedPageBreak/>
        <w:t>Periodiek</w:t>
      </w:r>
      <w:r w:rsidR="009B6ED3" w:rsidRPr="002E46B0">
        <w:rPr>
          <w:rFonts w:ascii="Tahoma" w:hAnsi="Tahoma" w:cs="Tahoma"/>
          <w:bCs/>
        </w:rPr>
        <w:t xml:space="preserve">: </w:t>
      </w:r>
      <w:r w:rsidR="00AF7F4D" w:rsidRPr="002E46B0">
        <w:rPr>
          <w:rFonts w:ascii="Tahoma" w:hAnsi="Tahoma" w:cs="Tahoma"/>
          <w:bCs/>
        </w:rPr>
        <w:t xml:space="preserve">medewerkers van </w:t>
      </w:r>
      <w:r w:rsidR="00DE6DF4">
        <w:rPr>
          <w:rFonts w:ascii="Tahoma" w:hAnsi="Tahoma" w:cs="Tahoma"/>
          <w:bCs/>
        </w:rPr>
        <w:t xml:space="preserve">de </w:t>
      </w:r>
      <w:r w:rsidR="00AF7F4D" w:rsidRPr="002E46B0">
        <w:rPr>
          <w:rFonts w:ascii="Tahoma" w:hAnsi="Tahoma" w:cs="Tahoma"/>
          <w:bCs/>
        </w:rPr>
        <w:t xml:space="preserve">stad Mechelen, </w:t>
      </w:r>
      <w:r w:rsidR="009B6ED3" w:rsidRPr="002E46B0">
        <w:rPr>
          <w:rFonts w:ascii="Tahoma" w:hAnsi="Tahoma" w:cs="Tahoma"/>
          <w:bCs/>
        </w:rPr>
        <w:t>netwerkcontacten, collega’s uit andere zorgbedrijven</w:t>
      </w:r>
      <w:r w:rsidR="00AA3864" w:rsidRPr="002E46B0">
        <w:rPr>
          <w:rFonts w:ascii="Tahoma" w:hAnsi="Tahoma" w:cs="Tahoma"/>
          <w:bCs/>
        </w:rPr>
        <w:t xml:space="preserve"> en thuiszorg diensten</w:t>
      </w:r>
      <w:r w:rsidR="009B6ED3" w:rsidRPr="002E46B0">
        <w:rPr>
          <w:rFonts w:ascii="Tahoma" w:hAnsi="Tahoma" w:cs="Tahoma"/>
          <w:bCs/>
        </w:rPr>
        <w:t>, lokale besturen …</w:t>
      </w:r>
    </w:p>
    <w:p w14:paraId="01845F32" w14:textId="5AFE61F0" w:rsidR="004A3A57" w:rsidRPr="002E46B0" w:rsidRDefault="004A3A57" w:rsidP="009B6ED3">
      <w:pPr>
        <w:pStyle w:val="Lijstalinea"/>
        <w:rPr>
          <w:rFonts w:ascii="Tahoma" w:hAnsi="Tahoma" w:cs="Tahoma"/>
          <w:b/>
        </w:rPr>
      </w:pPr>
    </w:p>
    <w:p w14:paraId="1A3FE6C4" w14:textId="6DB8BD37" w:rsidR="001C2272" w:rsidRPr="00166578" w:rsidRDefault="001C2272" w:rsidP="00EC5A4A">
      <w:pPr>
        <w:pStyle w:val="Lijstalinea"/>
        <w:rPr>
          <w:rFonts w:ascii="Tahoma" w:hAnsi="Tahoma" w:cs="Tahoma"/>
          <w:b/>
          <w:bCs/>
        </w:rPr>
      </w:pPr>
    </w:p>
    <w:sectPr w:rsidR="001C2272" w:rsidRPr="00166578" w:rsidSect="00670A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410" w:right="1418" w:bottom="1418" w:left="1418" w:header="624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0298C" w14:textId="77777777" w:rsidR="008E4042" w:rsidRDefault="008E4042" w:rsidP="00EA03A4">
      <w:pPr>
        <w:spacing w:after="0" w:line="240" w:lineRule="auto"/>
      </w:pPr>
      <w:r>
        <w:separator/>
      </w:r>
    </w:p>
  </w:endnote>
  <w:endnote w:type="continuationSeparator" w:id="0">
    <w:p w14:paraId="69FD4FC2" w14:textId="77777777" w:rsidR="008E4042" w:rsidRDefault="008E4042" w:rsidP="00EA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9583" w14:textId="77777777" w:rsidR="003E0E7F" w:rsidRDefault="003E0E7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621650"/>
      <w:docPartObj>
        <w:docPartGallery w:val="Page Numbers (Bottom of Page)"/>
        <w:docPartUnique/>
      </w:docPartObj>
    </w:sdtPr>
    <w:sdtEndPr/>
    <w:sdtContent>
      <w:p w14:paraId="598F7E4A" w14:textId="77777777" w:rsidR="006F5FA8" w:rsidRDefault="006F5FA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487" w:rsidRPr="00B97487">
          <w:rPr>
            <w:noProof/>
            <w:lang w:val="nl-NL"/>
          </w:rPr>
          <w:t>1</w:t>
        </w:r>
        <w:r>
          <w:fldChar w:fldCharType="end"/>
        </w:r>
      </w:p>
    </w:sdtContent>
  </w:sdt>
  <w:p w14:paraId="70ECB12D" w14:textId="6E30894E" w:rsidR="00CD1C14" w:rsidRDefault="006F5FA8">
    <w:pPr>
      <w:pStyle w:val="Voettekst"/>
    </w:pPr>
    <w:r>
      <w:fldChar w:fldCharType="begin"/>
    </w:r>
    <w:r>
      <w:rPr>
        <w:lang w:val="nl-BE"/>
      </w:rPr>
      <w:instrText xml:space="preserve"> TIME \@ "d MMMM yyyy" </w:instrText>
    </w:r>
    <w:r>
      <w:fldChar w:fldCharType="separate"/>
    </w:r>
    <w:r w:rsidR="00A2700D">
      <w:rPr>
        <w:noProof/>
        <w:lang w:val="nl-BE"/>
      </w:rPr>
      <w:t>6 december 2022</w:t>
    </w:r>
    <w:r>
      <w:fldChar w:fldCharType="end"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A96E" w14:textId="77777777" w:rsidR="003E0E7F" w:rsidRDefault="003E0E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B0BB0" w14:textId="77777777" w:rsidR="008E4042" w:rsidRDefault="008E4042" w:rsidP="00EA03A4">
      <w:pPr>
        <w:spacing w:after="0" w:line="240" w:lineRule="auto"/>
      </w:pPr>
      <w:r>
        <w:separator/>
      </w:r>
    </w:p>
  </w:footnote>
  <w:footnote w:type="continuationSeparator" w:id="0">
    <w:p w14:paraId="519D48D3" w14:textId="77777777" w:rsidR="008E4042" w:rsidRDefault="008E4042" w:rsidP="00EA0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D1A0" w14:textId="77777777" w:rsidR="003E0E7F" w:rsidRDefault="003E0E7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0015" w14:textId="77777777" w:rsidR="00EA03A4" w:rsidRDefault="00CE16DF">
    <w:pPr>
      <w:pStyle w:val="Koptekst"/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4B64558" wp14:editId="0F8F399B">
              <wp:simplePos x="0" y="0"/>
              <wp:positionH relativeFrom="column">
                <wp:posOffset>1810385</wp:posOffset>
              </wp:positionH>
              <wp:positionV relativeFrom="page">
                <wp:posOffset>394970</wp:posOffset>
              </wp:positionV>
              <wp:extent cx="4134485" cy="516890"/>
              <wp:effectExtent l="0" t="0" r="0" b="0"/>
              <wp:wrapNone/>
              <wp:docPr id="11" name="Tekstvak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4485" cy="516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C7613D" w14:textId="77777777" w:rsidR="00106012" w:rsidRPr="00321E18" w:rsidRDefault="00106012" w:rsidP="00106012">
                          <w:pPr>
                            <w:pStyle w:val="Normaalweb"/>
                            <w:spacing w:before="0" w:beforeAutospacing="0" w:after="0" w:afterAutospacing="0"/>
                            <w:rPr>
                              <w:rFonts w:ascii="Palatino Linotype" w:hAnsi="Palatino Linotype" w:cstheme="minorBidi"/>
                              <w:b/>
                              <w:color w:val="262626" w:themeColor="text1" w:themeTint="D9"/>
                              <w:kern w:val="24"/>
                              <w:sz w:val="16"/>
                              <w:szCs w:val="16"/>
                            </w:rPr>
                          </w:pPr>
                          <w:r w:rsidRPr="00321E18">
                            <w:rPr>
                              <w:rFonts w:ascii="Palatino Linotype" w:hAnsi="Palatino Linotype" w:cstheme="minorBidi"/>
                              <w:b/>
                              <w:color w:val="262626" w:themeColor="text1" w:themeTint="D9"/>
                              <w:kern w:val="24"/>
                              <w:sz w:val="16"/>
                              <w:szCs w:val="16"/>
                            </w:rPr>
                            <w:t>Administratieve zetel</w:t>
                          </w:r>
                        </w:p>
                        <w:p w14:paraId="0BEA511C" w14:textId="77777777" w:rsidR="00106012" w:rsidRPr="00321E18" w:rsidRDefault="00106012" w:rsidP="00106012">
                          <w:pPr>
                            <w:pStyle w:val="Normaalweb"/>
                            <w:spacing w:before="0" w:beforeAutospacing="0" w:after="0" w:afterAutospacing="0"/>
                            <w:rPr>
                              <w:rFonts w:ascii="Palatino Linotype" w:hAnsi="Palatino Linotype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 w:rsidRPr="00321E18">
                            <w:rPr>
                              <w:rFonts w:ascii="Palatino Linotype" w:hAnsi="Palatino Linotype"/>
                              <w:color w:val="262626" w:themeColor="text1" w:themeTint="D9"/>
                              <w:sz w:val="16"/>
                              <w:szCs w:val="16"/>
                            </w:rPr>
                            <w:t>Wilsonstraat 28</w:t>
                          </w:r>
                          <w:r>
                            <w:rPr>
                              <w:rFonts w:ascii="Palatino Linotype" w:hAnsi="Palatino Linotype"/>
                              <w:color w:val="262626" w:themeColor="text1" w:themeTint="D9"/>
                              <w:sz w:val="16"/>
                              <w:szCs w:val="16"/>
                            </w:rPr>
                            <w:t>a</w:t>
                          </w:r>
                          <w:r w:rsidRPr="00321E18">
                            <w:rPr>
                              <w:rFonts w:ascii="Palatino Linotype" w:hAnsi="Palatino Linotype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• 2860 Sint-Katelijne-Waver</w:t>
                          </w:r>
                        </w:p>
                        <w:p w14:paraId="37365186" w14:textId="77777777" w:rsidR="00106012" w:rsidRPr="00321E18" w:rsidRDefault="00106012" w:rsidP="00106012">
                          <w:pPr>
                            <w:pStyle w:val="Normaalweb"/>
                            <w:spacing w:before="0" w:beforeAutospacing="0" w:after="0" w:afterAutospacing="0"/>
                            <w:rPr>
                              <w:rFonts w:ascii="Palatino Linotype" w:hAnsi="Palatino Linotype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 w:rsidRPr="00321E18">
                            <w:rPr>
                              <w:rFonts w:ascii="Palatino Linotype" w:hAnsi="Palatino Linotype"/>
                              <w:color w:val="262626" w:themeColor="text1" w:themeTint="D9"/>
                              <w:sz w:val="16"/>
                              <w:szCs w:val="16"/>
                            </w:rPr>
                            <w:t>www.zorgbedrijfrivierenland.be</w:t>
                          </w:r>
                        </w:p>
                        <w:p w14:paraId="39E25DEB" w14:textId="77777777" w:rsidR="00106012" w:rsidRPr="00EA3D35" w:rsidRDefault="00106012" w:rsidP="00106012">
                          <w:pPr>
                            <w:rPr>
                              <w:rFonts w:ascii="Palatino Linotype" w:hAnsi="Palatino Linotype"/>
                            </w:rPr>
                          </w:pPr>
                        </w:p>
                        <w:p w14:paraId="3C39CADA" w14:textId="77777777" w:rsidR="00EA03A4" w:rsidRPr="006014C2" w:rsidRDefault="00EA03A4" w:rsidP="006014C2">
                          <w:pPr>
                            <w:pStyle w:val="Normaalweb"/>
                            <w:spacing w:before="0" w:beforeAutospacing="0" w:after="0" w:afterAutospacing="0"/>
                            <w:rPr>
                              <w:rFonts w:ascii="Palatino Linotype" w:hAnsi="Palatino Linotype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64558" id="_x0000_t202" coordsize="21600,21600" o:spt="202" path="m,l,21600r21600,l21600,xe">
              <v:stroke joinstyle="miter"/>
              <v:path gradientshapeok="t" o:connecttype="rect"/>
            </v:shapetype>
            <v:shape id="Tekstvak 15" o:spid="_x0000_s1027" type="#_x0000_t202" style="position:absolute;margin-left:142.55pt;margin-top:31.1pt;width:325.55pt;height:40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" filled="f" stroked="f">
              <v:textbox>
                <w:txbxContent>
                  <w:p w14:paraId="50C7613D" w14:textId="77777777" w:rsidR="00106012" w:rsidRPr="00321E18" w:rsidRDefault="00106012" w:rsidP="00106012">
                    <w:pPr>
                      <w:pStyle w:val="Normaalweb"/>
                      <w:spacing w:before="0" w:beforeAutospacing="0" w:after="0" w:afterAutospacing="0"/>
                      <w:rPr>
                        <w:rFonts w:ascii="Palatino Linotype" w:hAnsi="Palatino Linotype" w:cstheme="minorBidi"/>
                        <w:b/>
                        <w:color w:val="262626" w:themeColor="text1" w:themeTint="D9"/>
                        <w:kern w:val="24"/>
                        <w:sz w:val="16"/>
                        <w:szCs w:val="16"/>
                      </w:rPr>
                    </w:pPr>
                    <w:r w:rsidRPr="00321E18">
                      <w:rPr>
                        <w:rFonts w:ascii="Palatino Linotype" w:hAnsi="Palatino Linotype" w:cstheme="minorBidi"/>
                        <w:b/>
                        <w:color w:val="262626" w:themeColor="text1" w:themeTint="D9"/>
                        <w:kern w:val="24"/>
                        <w:sz w:val="16"/>
                        <w:szCs w:val="16"/>
                      </w:rPr>
                      <w:t>Administratieve zetel</w:t>
                    </w:r>
                  </w:p>
                  <w:p w14:paraId="0BEA511C" w14:textId="77777777" w:rsidR="00106012" w:rsidRPr="00321E18" w:rsidRDefault="00106012" w:rsidP="00106012">
                    <w:pPr>
                      <w:pStyle w:val="Normaalweb"/>
                      <w:spacing w:before="0" w:beforeAutospacing="0" w:after="0" w:afterAutospacing="0"/>
                      <w:rPr>
                        <w:rFonts w:ascii="Palatino Linotype" w:hAnsi="Palatino Linotype"/>
                        <w:color w:val="262626" w:themeColor="text1" w:themeTint="D9"/>
                        <w:sz w:val="16"/>
                        <w:szCs w:val="16"/>
                      </w:rPr>
                    </w:pPr>
                    <w:r w:rsidRPr="00321E18">
                      <w:rPr>
                        <w:rFonts w:ascii="Palatino Linotype" w:hAnsi="Palatino Linotype"/>
                        <w:color w:val="262626" w:themeColor="text1" w:themeTint="D9"/>
                        <w:sz w:val="16"/>
                        <w:szCs w:val="16"/>
                      </w:rPr>
                      <w:t>Wilsonstraat 28</w:t>
                    </w:r>
                    <w:r>
                      <w:rPr>
                        <w:rFonts w:ascii="Palatino Linotype" w:hAnsi="Palatino Linotype"/>
                        <w:color w:val="262626" w:themeColor="text1" w:themeTint="D9"/>
                        <w:sz w:val="16"/>
                        <w:szCs w:val="16"/>
                      </w:rPr>
                      <w:t>a</w:t>
                    </w:r>
                    <w:r w:rsidRPr="00321E18">
                      <w:rPr>
                        <w:rFonts w:ascii="Palatino Linotype" w:hAnsi="Palatino Linotype"/>
                        <w:color w:val="262626" w:themeColor="text1" w:themeTint="D9"/>
                        <w:sz w:val="16"/>
                        <w:szCs w:val="16"/>
                      </w:rPr>
                      <w:t xml:space="preserve"> • 2860 Sint-Katelijne-Waver</w:t>
                    </w:r>
                  </w:p>
                  <w:p w14:paraId="37365186" w14:textId="77777777" w:rsidR="00106012" w:rsidRPr="00321E18" w:rsidRDefault="00106012" w:rsidP="00106012">
                    <w:pPr>
                      <w:pStyle w:val="Normaalweb"/>
                      <w:spacing w:before="0" w:beforeAutospacing="0" w:after="0" w:afterAutospacing="0"/>
                      <w:rPr>
                        <w:rFonts w:ascii="Palatino Linotype" w:hAnsi="Palatino Linotype"/>
                        <w:color w:val="262626" w:themeColor="text1" w:themeTint="D9"/>
                        <w:sz w:val="16"/>
                        <w:szCs w:val="16"/>
                      </w:rPr>
                    </w:pPr>
                    <w:r w:rsidRPr="00321E18">
                      <w:rPr>
                        <w:rFonts w:ascii="Palatino Linotype" w:hAnsi="Palatino Linotype"/>
                        <w:color w:val="262626" w:themeColor="text1" w:themeTint="D9"/>
                        <w:sz w:val="16"/>
                        <w:szCs w:val="16"/>
                      </w:rPr>
                      <w:t>www.zorgbedrijfrivierenland.be</w:t>
                    </w:r>
                  </w:p>
                  <w:p w14:paraId="39E25DEB" w14:textId="77777777" w:rsidR="00106012" w:rsidRPr="00EA3D35" w:rsidRDefault="00106012" w:rsidP="00106012">
                    <w:pPr>
                      <w:rPr>
                        <w:rFonts w:ascii="Palatino Linotype" w:hAnsi="Palatino Linotype"/>
                      </w:rPr>
                    </w:pPr>
                  </w:p>
                  <w:p w14:paraId="3C39CADA" w14:textId="77777777" w:rsidR="00EA03A4" w:rsidRPr="006014C2" w:rsidRDefault="00EA03A4" w:rsidP="006014C2">
                    <w:pPr>
                      <w:pStyle w:val="Normaalweb"/>
                      <w:spacing w:before="0" w:beforeAutospacing="0" w:after="0" w:afterAutospacing="0"/>
                      <w:rPr>
                        <w:rFonts w:ascii="Palatino Linotype" w:hAnsi="Palatino Linotype"/>
                        <w:color w:val="262626" w:themeColor="text1" w:themeTint="D9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nl-BE" w:eastAsia="nl-BE"/>
      </w:rPr>
      <mc:AlternateContent>
        <mc:Choice Requires="wps">
          <w:drawing>
            <wp:anchor distT="4294967295" distB="4294967295" distL="114300" distR="114300" simplePos="0" relativeHeight="251574784" behindDoc="0" locked="0" layoutInCell="1" allowOverlap="1" wp14:anchorId="04A1B3DF" wp14:editId="4A7E2D34">
              <wp:simplePos x="0" y="0"/>
              <wp:positionH relativeFrom="column">
                <wp:posOffset>-250190</wp:posOffset>
              </wp:positionH>
              <wp:positionV relativeFrom="page">
                <wp:posOffset>1023619</wp:posOffset>
              </wp:positionV>
              <wp:extent cx="6687185" cy="0"/>
              <wp:effectExtent l="0" t="0" r="18415" b="19050"/>
              <wp:wrapNone/>
              <wp:docPr id="2" name="Rechte verbindingslij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87185" cy="0"/>
                      </a:xfrm>
                      <a:prstGeom prst="line">
                        <a:avLst/>
                      </a:prstGeom>
                      <a:ln w="19050" cap="rnd">
                        <a:solidFill>
                          <a:srgbClr val="1E3D8D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CC7B74" id="Rechte verbindingslijn 2" o:spid="_x0000_s1026" style="position:absolute;z-index:251574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-19.7pt,80.6pt" to="506.8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" strokecolor="#1e3d8d" strokeweight="1.5pt">
              <v:stroke dashstyle="1 1" joinstyle="miter" endcap="round"/>
              <o:lock v:ext="edit" shapetype="f"/>
              <w10:wrap anchory="page"/>
            </v:line>
          </w:pict>
        </mc:Fallback>
      </mc:AlternateContent>
    </w:r>
    <w:r>
      <w:rPr>
        <w:noProof/>
        <w:lang w:val="nl-BE" w:eastAsia="nl-BE"/>
      </w:rPr>
      <mc:AlternateContent>
        <mc:Choice Requires="wps">
          <w:drawing>
            <wp:anchor distT="0" distB="0" distL="114299" distR="114299" simplePos="0" relativeHeight="251576832" behindDoc="0" locked="0" layoutInCell="1" allowOverlap="1" wp14:anchorId="659910C2" wp14:editId="3C24DFC2">
              <wp:simplePos x="0" y="0"/>
              <wp:positionH relativeFrom="column">
                <wp:posOffset>1586229</wp:posOffset>
              </wp:positionH>
              <wp:positionV relativeFrom="page">
                <wp:posOffset>432435</wp:posOffset>
              </wp:positionV>
              <wp:extent cx="0" cy="447675"/>
              <wp:effectExtent l="0" t="0" r="19050" b="9525"/>
              <wp:wrapNone/>
              <wp:docPr id="3" name="Rechte verbindingslij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47675"/>
                      </a:xfrm>
                      <a:prstGeom prst="line">
                        <a:avLst/>
                      </a:prstGeom>
                      <a:ln w="19050" cap="rnd">
                        <a:solidFill>
                          <a:srgbClr val="1E3D8D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681589" id="Rechte verbindingslijn 3" o:spid="_x0000_s1026" style="position:absolute;z-index:251576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from="124.9pt,34.05pt" to="124.9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" strokecolor="#1e3d8d" strokeweight="1.5pt">
              <v:stroke dashstyle="1 1" joinstyle="miter" endcap="round"/>
              <o:lock v:ext="edit" shapetype="f"/>
              <w10:wrap anchory="page"/>
            </v:line>
          </w:pict>
        </mc:Fallback>
      </mc:AlternateContent>
    </w:r>
    <w:r w:rsidR="00EA03A4" w:rsidRPr="00EA03A4">
      <w:rPr>
        <w:noProof/>
        <w:lang w:val="nl-BE" w:eastAsia="nl-BE"/>
      </w:rPr>
      <w:drawing>
        <wp:anchor distT="36576" distB="36576" distL="36576" distR="36576" simplePos="0" relativeHeight="251659776" behindDoc="0" locked="0" layoutInCell="1" allowOverlap="1" wp14:anchorId="6DA8E3ED" wp14:editId="033CDBC2">
          <wp:simplePos x="0" y="0"/>
          <wp:positionH relativeFrom="column">
            <wp:posOffset>0</wp:posOffset>
          </wp:positionH>
          <wp:positionV relativeFrom="paragraph">
            <wp:posOffset>137795</wp:posOffset>
          </wp:positionV>
          <wp:extent cx="1257300" cy="248920"/>
          <wp:effectExtent l="0" t="0" r="0" b="0"/>
          <wp:wrapNone/>
          <wp:docPr id="19" name="Afbeelding 19" descr="Zorgbedrijf_Rivierenland_logo_rgb_horizontaal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orgbedrijf_Rivierenland_logo_rgb_horizontaal_kleu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FD38" w14:textId="77777777" w:rsidR="003E0E7F" w:rsidRDefault="003E0E7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65D2"/>
    <w:multiLevelType w:val="hybridMultilevel"/>
    <w:tmpl w:val="032053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164F"/>
    <w:multiLevelType w:val="hybridMultilevel"/>
    <w:tmpl w:val="2B6887B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954BDB"/>
    <w:multiLevelType w:val="hybridMultilevel"/>
    <w:tmpl w:val="A282E56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562C12"/>
    <w:multiLevelType w:val="hybridMultilevel"/>
    <w:tmpl w:val="DC4E30C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A95A7D"/>
    <w:multiLevelType w:val="hybridMultilevel"/>
    <w:tmpl w:val="754083E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92292F"/>
    <w:multiLevelType w:val="hybridMultilevel"/>
    <w:tmpl w:val="333275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34268"/>
    <w:multiLevelType w:val="hybridMultilevel"/>
    <w:tmpl w:val="7DB2837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7A5964"/>
    <w:multiLevelType w:val="hybridMultilevel"/>
    <w:tmpl w:val="4140828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1C303C"/>
    <w:multiLevelType w:val="hybridMultilevel"/>
    <w:tmpl w:val="353A683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E20B29"/>
    <w:multiLevelType w:val="hybridMultilevel"/>
    <w:tmpl w:val="B706D81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443B5C"/>
    <w:multiLevelType w:val="hybridMultilevel"/>
    <w:tmpl w:val="CB5E93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495A"/>
    <w:multiLevelType w:val="hybridMultilevel"/>
    <w:tmpl w:val="88B4CF8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D2545C"/>
    <w:multiLevelType w:val="hybridMultilevel"/>
    <w:tmpl w:val="3B28DDA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5568FD"/>
    <w:multiLevelType w:val="hybridMultilevel"/>
    <w:tmpl w:val="1ACEAB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16E4A"/>
    <w:multiLevelType w:val="hybridMultilevel"/>
    <w:tmpl w:val="914A26E8"/>
    <w:lvl w:ilvl="0" w:tplc="51188338">
      <w:numFmt w:val="bullet"/>
      <w:lvlText w:val="-"/>
      <w:lvlJc w:val="left"/>
      <w:pPr>
        <w:ind w:left="1080" w:hanging="72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3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2"/>
  </w:num>
  <w:num w:numId="13">
    <w:abstractNumId w:val="1"/>
  </w:num>
  <w:num w:numId="14">
    <w:abstractNumId w:val="8"/>
  </w:num>
  <w:num w:numId="1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4"/>
  <w:proofState w:spelling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93"/>
    <w:rsid w:val="000055DD"/>
    <w:rsid w:val="00013A8E"/>
    <w:rsid w:val="0001442F"/>
    <w:rsid w:val="00031E93"/>
    <w:rsid w:val="0003467B"/>
    <w:rsid w:val="000550B7"/>
    <w:rsid w:val="0006740E"/>
    <w:rsid w:val="00072101"/>
    <w:rsid w:val="00083962"/>
    <w:rsid w:val="000A3593"/>
    <w:rsid w:val="000A54C0"/>
    <w:rsid w:val="000C6C75"/>
    <w:rsid w:val="000C7DE9"/>
    <w:rsid w:val="00106012"/>
    <w:rsid w:val="00111FD7"/>
    <w:rsid w:val="00146A09"/>
    <w:rsid w:val="001534B9"/>
    <w:rsid w:val="0015714B"/>
    <w:rsid w:val="00166578"/>
    <w:rsid w:val="00172163"/>
    <w:rsid w:val="00173C00"/>
    <w:rsid w:val="00175DB7"/>
    <w:rsid w:val="001827B5"/>
    <w:rsid w:val="001877AE"/>
    <w:rsid w:val="001A1F88"/>
    <w:rsid w:val="001B754B"/>
    <w:rsid w:val="001C2272"/>
    <w:rsid w:val="001D1C08"/>
    <w:rsid w:val="001D4577"/>
    <w:rsid w:val="001E34FD"/>
    <w:rsid w:val="001F1711"/>
    <w:rsid w:val="00204038"/>
    <w:rsid w:val="002377C2"/>
    <w:rsid w:val="00250A18"/>
    <w:rsid w:val="00251727"/>
    <w:rsid w:val="002609EB"/>
    <w:rsid w:val="00276C7D"/>
    <w:rsid w:val="00286CD4"/>
    <w:rsid w:val="00292C63"/>
    <w:rsid w:val="002B2389"/>
    <w:rsid w:val="002B7D45"/>
    <w:rsid w:val="002C6E34"/>
    <w:rsid w:val="002D29E1"/>
    <w:rsid w:val="002D7271"/>
    <w:rsid w:val="002E46B0"/>
    <w:rsid w:val="002E5293"/>
    <w:rsid w:val="002F7EB1"/>
    <w:rsid w:val="00306C58"/>
    <w:rsid w:val="00326EB1"/>
    <w:rsid w:val="0033793F"/>
    <w:rsid w:val="003472B8"/>
    <w:rsid w:val="0035262F"/>
    <w:rsid w:val="00355E32"/>
    <w:rsid w:val="00373D29"/>
    <w:rsid w:val="003766E1"/>
    <w:rsid w:val="003802C2"/>
    <w:rsid w:val="00380F21"/>
    <w:rsid w:val="003A3994"/>
    <w:rsid w:val="003B3AE4"/>
    <w:rsid w:val="003D73A7"/>
    <w:rsid w:val="003E0E7F"/>
    <w:rsid w:val="003E20C8"/>
    <w:rsid w:val="003E309E"/>
    <w:rsid w:val="00401611"/>
    <w:rsid w:val="00402405"/>
    <w:rsid w:val="00407659"/>
    <w:rsid w:val="00420B3E"/>
    <w:rsid w:val="00421846"/>
    <w:rsid w:val="00422445"/>
    <w:rsid w:val="00430677"/>
    <w:rsid w:val="00440554"/>
    <w:rsid w:val="0044203D"/>
    <w:rsid w:val="00446452"/>
    <w:rsid w:val="004603AE"/>
    <w:rsid w:val="00460F09"/>
    <w:rsid w:val="004620C8"/>
    <w:rsid w:val="00482D63"/>
    <w:rsid w:val="0049791E"/>
    <w:rsid w:val="004A3A57"/>
    <w:rsid w:val="004B6483"/>
    <w:rsid w:val="004B6694"/>
    <w:rsid w:val="004E1184"/>
    <w:rsid w:val="004E522E"/>
    <w:rsid w:val="00506D11"/>
    <w:rsid w:val="0054607D"/>
    <w:rsid w:val="0056426F"/>
    <w:rsid w:val="005731D5"/>
    <w:rsid w:val="005812D8"/>
    <w:rsid w:val="00590A59"/>
    <w:rsid w:val="005A6841"/>
    <w:rsid w:val="005E1856"/>
    <w:rsid w:val="005E376D"/>
    <w:rsid w:val="005E3E18"/>
    <w:rsid w:val="005E48DD"/>
    <w:rsid w:val="005F4080"/>
    <w:rsid w:val="005F4F22"/>
    <w:rsid w:val="006014C2"/>
    <w:rsid w:val="006263E9"/>
    <w:rsid w:val="006420A5"/>
    <w:rsid w:val="00655254"/>
    <w:rsid w:val="006611AE"/>
    <w:rsid w:val="00670ADB"/>
    <w:rsid w:val="00692011"/>
    <w:rsid w:val="006A4129"/>
    <w:rsid w:val="006C3BC5"/>
    <w:rsid w:val="006D6B27"/>
    <w:rsid w:val="006E3D75"/>
    <w:rsid w:val="006F4F4A"/>
    <w:rsid w:val="006F5FA8"/>
    <w:rsid w:val="00714976"/>
    <w:rsid w:val="007166C7"/>
    <w:rsid w:val="007214AC"/>
    <w:rsid w:val="00721AEA"/>
    <w:rsid w:val="00721E5A"/>
    <w:rsid w:val="00724DB3"/>
    <w:rsid w:val="00730297"/>
    <w:rsid w:val="00734FB1"/>
    <w:rsid w:val="00742423"/>
    <w:rsid w:val="007935AA"/>
    <w:rsid w:val="0079639A"/>
    <w:rsid w:val="00796CFC"/>
    <w:rsid w:val="007A1C29"/>
    <w:rsid w:val="007A3A1C"/>
    <w:rsid w:val="007A4C7F"/>
    <w:rsid w:val="007D3028"/>
    <w:rsid w:val="007E40DC"/>
    <w:rsid w:val="007F25F8"/>
    <w:rsid w:val="00802BAE"/>
    <w:rsid w:val="008077B6"/>
    <w:rsid w:val="00866345"/>
    <w:rsid w:val="008664E1"/>
    <w:rsid w:val="0087671D"/>
    <w:rsid w:val="008A1DFB"/>
    <w:rsid w:val="008C2273"/>
    <w:rsid w:val="008C6CAF"/>
    <w:rsid w:val="008D19B5"/>
    <w:rsid w:val="008E054D"/>
    <w:rsid w:val="008E4042"/>
    <w:rsid w:val="008F033A"/>
    <w:rsid w:val="008F34C8"/>
    <w:rsid w:val="009017E2"/>
    <w:rsid w:val="00911B5A"/>
    <w:rsid w:val="00915D38"/>
    <w:rsid w:val="00931588"/>
    <w:rsid w:val="00932160"/>
    <w:rsid w:val="00957DA6"/>
    <w:rsid w:val="00984207"/>
    <w:rsid w:val="00991AE3"/>
    <w:rsid w:val="009A55C8"/>
    <w:rsid w:val="009B63A5"/>
    <w:rsid w:val="009B6ED3"/>
    <w:rsid w:val="009C5A1D"/>
    <w:rsid w:val="009C61C4"/>
    <w:rsid w:val="009D2277"/>
    <w:rsid w:val="009D332A"/>
    <w:rsid w:val="009D38B4"/>
    <w:rsid w:val="009D5D26"/>
    <w:rsid w:val="009D7701"/>
    <w:rsid w:val="009F3CF4"/>
    <w:rsid w:val="00A039E2"/>
    <w:rsid w:val="00A20A4F"/>
    <w:rsid w:val="00A2700D"/>
    <w:rsid w:val="00A360B2"/>
    <w:rsid w:val="00A51755"/>
    <w:rsid w:val="00A619A8"/>
    <w:rsid w:val="00A65531"/>
    <w:rsid w:val="00A77BC1"/>
    <w:rsid w:val="00A805D4"/>
    <w:rsid w:val="00A8420C"/>
    <w:rsid w:val="00A858E6"/>
    <w:rsid w:val="00A93F97"/>
    <w:rsid w:val="00AA3864"/>
    <w:rsid w:val="00AA4FDB"/>
    <w:rsid w:val="00AA614A"/>
    <w:rsid w:val="00AE7F08"/>
    <w:rsid w:val="00AF4C87"/>
    <w:rsid w:val="00AF7F4D"/>
    <w:rsid w:val="00B02B39"/>
    <w:rsid w:val="00B25E7C"/>
    <w:rsid w:val="00B42A4B"/>
    <w:rsid w:val="00B82801"/>
    <w:rsid w:val="00B97487"/>
    <w:rsid w:val="00BB54B6"/>
    <w:rsid w:val="00BC4842"/>
    <w:rsid w:val="00BC4BD6"/>
    <w:rsid w:val="00BE0469"/>
    <w:rsid w:val="00BE3550"/>
    <w:rsid w:val="00C1257C"/>
    <w:rsid w:val="00C140A3"/>
    <w:rsid w:val="00C234C1"/>
    <w:rsid w:val="00C44FFF"/>
    <w:rsid w:val="00C465C1"/>
    <w:rsid w:val="00C5032F"/>
    <w:rsid w:val="00C52A5E"/>
    <w:rsid w:val="00C71FBF"/>
    <w:rsid w:val="00C959FD"/>
    <w:rsid w:val="00CA1F52"/>
    <w:rsid w:val="00CB5D75"/>
    <w:rsid w:val="00CB66DE"/>
    <w:rsid w:val="00CD19C3"/>
    <w:rsid w:val="00CD19DC"/>
    <w:rsid w:val="00CD1C14"/>
    <w:rsid w:val="00CE16DF"/>
    <w:rsid w:val="00CE2862"/>
    <w:rsid w:val="00CE53EC"/>
    <w:rsid w:val="00CF0166"/>
    <w:rsid w:val="00D44778"/>
    <w:rsid w:val="00D4678A"/>
    <w:rsid w:val="00D55AA1"/>
    <w:rsid w:val="00D63073"/>
    <w:rsid w:val="00D638ED"/>
    <w:rsid w:val="00D82676"/>
    <w:rsid w:val="00D85174"/>
    <w:rsid w:val="00DA5B9A"/>
    <w:rsid w:val="00DA6331"/>
    <w:rsid w:val="00DB4159"/>
    <w:rsid w:val="00DC50F2"/>
    <w:rsid w:val="00DE605A"/>
    <w:rsid w:val="00DE6DF4"/>
    <w:rsid w:val="00DE6E3C"/>
    <w:rsid w:val="00DF09DD"/>
    <w:rsid w:val="00E01551"/>
    <w:rsid w:val="00E023FC"/>
    <w:rsid w:val="00E05A1D"/>
    <w:rsid w:val="00E23AB1"/>
    <w:rsid w:val="00E45271"/>
    <w:rsid w:val="00E60FF6"/>
    <w:rsid w:val="00E8744D"/>
    <w:rsid w:val="00EA03A4"/>
    <w:rsid w:val="00EA3D35"/>
    <w:rsid w:val="00EA5DBB"/>
    <w:rsid w:val="00EA5EAE"/>
    <w:rsid w:val="00EC3D0A"/>
    <w:rsid w:val="00EC5A4A"/>
    <w:rsid w:val="00ED01B9"/>
    <w:rsid w:val="00ED7EA4"/>
    <w:rsid w:val="00F34032"/>
    <w:rsid w:val="00F34149"/>
    <w:rsid w:val="00F4632A"/>
    <w:rsid w:val="00F5538A"/>
    <w:rsid w:val="00F615EB"/>
    <w:rsid w:val="00F659F5"/>
    <w:rsid w:val="00F742E4"/>
    <w:rsid w:val="00F75782"/>
    <w:rsid w:val="00F97D15"/>
    <w:rsid w:val="00FA121E"/>
    <w:rsid w:val="00FC5512"/>
    <w:rsid w:val="00FD2480"/>
    <w:rsid w:val="00FD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EB824"/>
  <w15:docId w15:val="{97FB8F91-3647-4C4A-B802-38626576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25E7C"/>
    <w:pPr>
      <w:spacing w:after="200" w:line="276" w:lineRule="auto"/>
    </w:pPr>
    <w:rPr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9D5D26"/>
    <w:pPr>
      <w:keepNext/>
      <w:keepLines/>
      <w:spacing w:before="240" w:after="0" w:line="259" w:lineRule="auto"/>
      <w:outlineLvl w:val="0"/>
    </w:pPr>
    <w:rPr>
      <w:rFonts w:ascii="Palatino Linotype" w:eastAsiaTheme="majorEastAsia" w:hAnsi="Palatino Linotype" w:cstheme="majorBidi"/>
      <w:sz w:val="32"/>
      <w:szCs w:val="32"/>
      <w:lang w:val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5D26"/>
    <w:pPr>
      <w:keepNext/>
      <w:keepLines/>
      <w:spacing w:before="40" w:after="0" w:line="259" w:lineRule="auto"/>
      <w:outlineLvl w:val="1"/>
    </w:pPr>
    <w:rPr>
      <w:rFonts w:ascii="Palatino Linotype" w:eastAsiaTheme="majorEastAsia" w:hAnsi="Palatino Linotype" w:cstheme="majorBidi"/>
      <w:sz w:val="26"/>
      <w:szCs w:val="26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A039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EA03A4"/>
    <w:pPr>
      <w:tabs>
        <w:tab w:val="center" w:pos="4536"/>
        <w:tab w:val="right" w:pos="9072"/>
      </w:tabs>
      <w:spacing w:after="0" w:line="240" w:lineRule="auto"/>
    </w:pPr>
    <w:rPr>
      <w:rFonts w:ascii="Tahoma" w:hAnsi="Tahoma"/>
      <w:lang w:val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EA03A4"/>
  </w:style>
  <w:style w:type="paragraph" w:styleId="Voettekst">
    <w:name w:val="footer"/>
    <w:basedOn w:val="Standaard"/>
    <w:link w:val="VoettekstChar"/>
    <w:uiPriority w:val="99"/>
    <w:unhideWhenUsed/>
    <w:rsid w:val="00EA03A4"/>
    <w:pPr>
      <w:tabs>
        <w:tab w:val="center" w:pos="4536"/>
        <w:tab w:val="right" w:pos="9072"/>
      </w:tabs>
      <w:spacing w:after="0" w:line="240" w:lineRule="auto"/>
    </w:pPr>
    <w:rPr>
      <w:rFonts w:ascii="Tahoma" w:hAnsi="Tahoma"/>
      <w:lang w:val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EA03A4"/>
  </w:style>
  <w:style w:type="paragraph" w:styleId="Ballontekst">
    <w:name w:val="Balloon Text"/>
    <w:basedOn w:val="Standaard"/>
    <w:link w:val="BallontekstChar"/>
    <w:uiPriority w:val="99"/>
    <w:semiHidden/>
    <w:unhideWhenUsed/>
    <w:rsid w:val="00670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0ADB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EA5DBB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A5DBB"/>
    <w:rPr>
      <w:color w:val="808080"/>
      <w:shd w:val="clear" w:color="auto" w:fill="E6E6E6"/>
    </w:rPr>
  </w:style>
  <w:style w:type="paragraph" w:styleId="Geenafstand">
    <w:name w:val="No Spacing"/>
    <w:uiPriority w:val="1"/>
    <w:qFormat/>
    <w:rsid w:val="009D5D26"/>
    <w:pPr>
      <w:spacing w:after="0" w:line="240" w:lineRule="auto"/>
    </w:pPr>
    <w:rPr>
      <w:rFonts w:ascii="Tahoma" w:hAnsi="Tahoma"/>
    </w:rPr>
  </w:style>
  <w:style w:type="character" w:styleId="Tekstvantijdelijkeaanduiding">
    <w:name w:val="Placeholder Text"/>
    <w:basedOn w:val="Standaardalinea-lettertype"/>
    <w:uiPriority w:val="99"/>
    <w:semiHidden/>
    <w:rsid w:val="00796CFC"/>
    <w:rPr>
      <w:color w:val="808080"/>
    </w:rPr>
  </w:style>
  <w:style w:type="table" w:styleId="Tabelraster">
    <w:name w:val="Table Grid"/>
    <w:basedOn w:val="Standaardtabel"/>
    <w:uiPriority w:val="59"/>
    <w:rsid w:val="0064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9D5D26"/>
    <w:rPr>
      <w:rFonts w:ascii="Palatino Linotype" w:eastAsiaTheme="majorEastAsia" w:hAnsi="Palatino Linotype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5D26"/>
    <w:rPr>
      <w:rFonts w:ascii="Palatino Linotype" w:eastAsiaTheme="majorEastAsia" w:hAnsi="Palatino Linotype" w:cstheme="majorBidi"/>
      <w:sz w:val="26"/>
      <w:szCs w:val="2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C6CA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C6CAF"/>
    <w:rPr>
      <w:sz w:val="20"/>
      <w:szCs w:val="20"/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C6CAF"/>
    <w:rPr>
      <w:vertAlign w:val="superscript"/>
    </w:rPr>
  </w:style>
  <w:style w:type="table" w:customStyle="1" w:styleId="Tabelraster1">
    <w:name w:val="Tabelraster1"/>
    <w:basedOn w:val="Standaardtabel"/>
    <w:next w:val="Tabelraster"/>
    <w:uiPriority w:val="59"/>
    <w:rsid w:val="004A3A57"/>
    <w:pPr>
      <w:spacing w:after="0" w:line="240" w:lineRule="auto"/>
    </w:pPr>
    <w:rPr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A3A57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B6483"/>
    <w:rPr>
      <w:color w:val="605E5C"/>
      <w:shd w:val="clear" w:color="auto" w:fill="E1DFDD"/>
    </w:rPr>
  </w:style>
  <w:style w:type="paragraph" w:customStyle="1" w:styleId="Default">
    <w:name w:val="Default"/>
    <w:rsid w:val="009D227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  <w:lang w:val="nl-B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B6E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ranet.zorgbedrijfrivierenland.be/planning-en-evaluati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69AE2C1F1F48BEB04A37B23C9D7A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AFFD41-B0EA-4447-B909-1D72C933F217}"/>
      </w:docPartPr>
      <w:docPartBody>
        <w:p w:rsidR="00E25B80" w:rsidRDefault="002B6564" w:rsidP="002B6564">
          <w:pPr>
            <w:pStyle w:val="E769AE2C1F1F48BEB04A37B23C9D7A7E"/>
          </w:pPr>
          <w:r w:rsidRPr="00F23999">
            <w:rPr>
              <w:rStyle w:val="Tekstvantijdelijkeaanduiding"/>
              <w:rFonts w:cstheme="minorHAnsi"/>
            </w:rPr>
            <w:t>Kies een item.</w:t>
          </w:r>
        </w:p>
      </w:docPartBody>
    </w:docPart>
    <w:docPart>
      <w:docPartPr>
        <w:name w:val="85F7F2AA8D164DC6965E572DD17387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A66EDA-D46C-46F1-A152-46215977C412}"/>
      </w:docPartPr>
      <w:docPartBody>
        <w:p w:rsidR="00E25B80" w:rsidRDefault="002B6564" w:rsidP="002B6564">
          <w:pPr>
            <w:pStyle w:val="85F7F2AA8D164DC6965E572DD1738778"/>
          </w:pPr>
          <w:r w:rsidRPr="00334868">
            <w:rPr>
              <w:rStyle w:val="Tekstvantijdelijkeaanduiding"/>
              <w:rFonts w:ascii="Verdana" w:hAnsi="Verdana"/>
              <w:sz w:val="20"/>
              <w:szCs w:val="20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64"/>
    <w:rsid w:val="002B6564"/>
    <w:rsid w:val="00593FC9"/>
    <w:rsid w:val="006827A8"/>
    <w:rsid w:val="00E25B80"/>
    <w:rsid w:val="00FD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B6564"/>
    <w:rPr>
      <w:color w:val="808080"/>
    </w:rPr>
  </w:style>
  <w:style w:type="paragraph" w:customStyle="1" w:styleId="E769AE2C1F1F48BEB04A37B23C9D7A7E">
    <w:name w:val="E769AE2C1F1F48BEB04A37B23C9D7A7E"/>
    <w:rsid w:val="002B6564"/>
  </w:style>
  <w:style w:type="paragraph" w:customStyle="1" w:styleId="85F7F2AA8D164DC6965E572DD1738778">
    <w:name w:val="85F7F2AA8D164DC6965E572DD1738778"/>
    <w:rsid w:val="002B6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02DCDEB8E824988459D9DF1B4D374" ma:contentTypeVersion="5" ma:contentTypeDescription="Een nieuw document maken." ma:contentTypeScope="" ma:versionID="7b71219875573e8439a78fb0537be2de">
  <xsd:schema xmlns:xsd="http://www.w3.org/2001/XMLSchema" xmlns:xs="http://www.w3.org/2001/XMLSchema" xmlns:p="http://schemas.microsoft.com/office/2006/metadata/properties" xmlns:ns2="cd7c184d-32a2-4b99-82c7-0442e6b2775b" xmlns:ns3="a7a7fa3e-b159-4167-b059-8be6bc60ebe9" targetNamespace="http://schemas.microsoft.com/office/2006/metadata/properties" ma:root="true" ma:fieldsID="5ad316e8ee072f8c17455c3bffe35ae4" ns2:_="" ns3:_="">
    <xsd:import namespace="cd7c184d-32a2-4b99-82c7-0442e6b2775b"/>
    <xsd:import namespace="a7a7fa3e-b159-4167-b059-8be6bc60e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typ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c184d-32a2-4b99-82c7-0442e6b27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type" ma:index="10" nillable="true" ma:displayName="Documenttype" ma:format="Dropdown" ma:internalName="Documenttype">
      <xsd:simpleType>
        <xsd:restriction base="dms:Choice">
          <xsd:enumeration value="Zorgbedrijf Sjabloon"/>
          <xsd:enumeration value="Beleidsdocument"/>
          <xsd:enumeration value="Brief sjabloon per organisatie"/>
          <xsd:enumeration value="PowerPoint sjabloon per organisatie"/>
          <xsd:enumeration value="Ande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7fa3e-b159-4167-b059-8be6bc60e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cd7c184d-32a2-4b99-82c7-0442e6b2775b">Zorgbedrijf Sjabloon</Documenttype>
  </documentManagement>
</p:properties>
</file>

<file path=customXml/itemProps1.xml><?xml version="1.0" encoding="utf-8"?>
<ds:datastoreItem xmlns:ds="http://schemas.openxmlformats.org/officeDocument/2006/customXml" ds:itemID="{BD8FEB09-615A-407D-A6C8-249074C8A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c184d-32a2-4b99-82c7-0442e6b2775b"/>
    <ds:schemaRef ds:uri="a7a7fa3e-b159-4167-b059-8be6bc60e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77460F-ED94-439A-A56E-33785D5F4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667E7-BFDB-47B5-83A9-82D47D704B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D9D460-78BE-4D74-BA17-B78F4675A8BB}">
  <ds:schemaRefs>
    <ds:schemaRef ds:uri="http://purl.org/dc/dcmitype/"/>
    <ds:schemaRef ds:uri="http://schemas.microsoft.com/office/2006/documentManagement/types"/>
    <ds:schemaRef ds:uri="a7a7fa3e-b159-4167-b059-8be6bc60ebe9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cd7c184d-32a2-4b99-82c7-0442e6b2775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1059</Words>
  <Characters>5827</Characters>
  <Application>Microsoft Office Word</Application>
  <DocSecurity>4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 Managementteam</vt:lpstr>
    </vt:vector>
  </TitlesOfParts>
  <Company>Stad Mechelen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Managementteam</dc:title>
  <dc:creator>Van Gaver Annelies</dc:creator>
  <cp:lastModifiedBy>Baetens Ellen</cp:lastModifiedBy>
  <cp:revision>2</cp:revision>
  <cp:lastPrinted>2022-12-06T15:17:00Z</cp:lastPrinted>
  <dcterms:created xsi:type="dcterms:W3CDTF">2022-12-06T15:19:00Z</dcterms:created>
  <dcterms:modified xsi:type="dcterms:W3CDTF">2022-12-06T15:19:00Z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0x01010045A02DCDEB8E824988459D9DF1B4D374</vt:lpwstr>
  </property>
</Properties>
</file>